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17DF">
      <w:pPr>
        <w:spacing w:before="100" w:beforeAutospacing="1" w:after="600" w:line="435" w:lineRule="atLeast"/>
        <w:jc w:val="center"/>
        <w:outlineLvl w:val="4"/>
        <w:divId w:val="296112947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пожизненной ренты № _____</w:t>
      </w:r>
    </w:p>
    <w:p w:rsidR="00000000" w:rsidRDefault="00A517DF">
      <w:pPr>
        <w:spacing w:line="336" w:lineRule="auto"/>
        <w:divId w:val="29611294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г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</w:p>
    <w:p w:rsidR="00000000" w:rsidRDefault="00A517DF">
      <w:pPr>
        <w:spacing w:line="336" w:lineRule="auto"/>
        <w:divId w:val="1141462543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Получа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тель ренты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Плательщик ренты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  <w:proofErr w:type="gramEnd"/>
    </w:p>
    <w:p w:rsidR="00000000" w:rsidRDefault="00A517DF">
      <w:pPr>
        <w:spacing w:before="450" w:after="150" w:line="336" w:lineRule="auto"/>
        <w:jc w:val="center"/>
        <w:outlineLvl w:val="5"/>
        <w:divId w:val="114146254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000000" w:rsidRDefault="00A517DF">
      <w:pPr>
        <w:spacing w:before="210" w:after="210" w:line="336" w:lineRule="auto"/>
        <w:divId w:val="114146254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1.1. Стороны обязуются заключить в будущем договор пожизненной ренты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(далее – «Основной договор»), условия которого стороны определяют в настоящем предварительном Договоре.</w:t>
      </w:r>
    </w:p>
    <w:p w:rsidR="00000000" w:rsidRDefault="00A517DF">
      <w:pPr>
        <w:spacing w:before="210" w:after="210" w:line="336" w:lineRule="auto"/>
        <w:divId w:val="114146254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1.2. Основной Договор будет заключен сторонами в течение _______ дней после приватизации Получателем ренты квартиры №_______, расположенной по адресу: </w:t>
      </w:r>
      <w:r>
        <w:rPr>
          <w:rFonts w:ascii="Arial" w:eastAsiaTheme="minorEastAsia" w:hAnsi="Arial" w:cs="Arial"/>
          <w:color w:val="333333"/>
          <w:sz w:val="21"/>
          <w:szCs w:val="21"/>
        </w:rPr>
        <w:t>________________________________________, и оформления на этом основании уполномоченным органом свидетельства о праве собственности.</w:t>
      </w:r>
    </w:p>
    <w:p w:rsidR="00000000" w:rsidRDefault="00A517DF">
      <w:pPr>
        <w:spacing w:before="450" w:after="150" w:line="336" w:lineRule="auto"/>
        <w:jc w:val="center"/>
        <w:outlineLvl w:val="5"/>
        <w:divId w:val="114146254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ОСНОВНЫЕ УСЛОВИЯ ОСНОВНОГО ДОГОВОРА</w:t>
      </w:r>
    </w:p>
    <w:p w:rsidR="00000000" w:rsidRDefault="00A517DF">
      <w:pPr>
        <w:spacing w:before="210" w:after="210" w:line="336" w:lineRule="auto"/>
        <w:divId w:val="114146254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 Получатель ренты передает Плательщику ренты в собственность _______-комнатную к</w:t>
      </w:r>
      <w:r>
        <w:rPr>
          <w:rFonts w:ascii="Arial" w:eastAsiaTheme="minorEastAsia" w:hAnsi="Arial" w:cs="Arial"/>
          <w:color w:val="333333"/>
          <w:sz w:val="21"/>
          <w:szCs w:val="21"/>
        </w:rPr>
        <w:t>вартиру общей площадью _______ кв.м., жилой площадью _______ кв.м., расположенную по адресу: ________________________________________, именуемую в дальнейшем «помещение», а Плательщик ренты в обмен на полученное помещение обязуется выплачивать Получателю р</w:t>
      </w:r>
      <w:r>
        <w:rPr>
          <w:rFonts w:ascii="Arial" w:eastAsiaTheme="minorEastAsia" w:hAnsi="Arial" w:cs="Arial"/>
          <w:color w:val="333333"/>
          <w:sz w:val="21"/>
          <w:szCs w:val="21"/>
        </w:rPr>
        <w:t>енты пожизненную ренту, а также предоставляет Получателю ренты право пожизненного проживания в передаваемом помещении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.П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од пожизненной рентой в настоящем Договоре понимается выплата в течение жизни Получателя ренты периодических платежей в деньгах в сумме, </w:t>
      </w:r>
      <w:r>
        <w:rPr>
          <w:rFonts w:ascii="Arial" w:eastAsiaTheme="minorEastAsia" w:hAnsi="Arial" w:cs="Arial"/>
          <w:color w:val="333333"/>
          <w:sz w:val="21"/>
          <w:szCs w:val="21"/>
        </w:rPr>
        <w:t>установленной в настоящем Договоре.</w:t>
      </w:r>
    </w:p>
    <w:p w:rsidR="00000000" w:rsidRDefault="00A517DF">
      <w:pPr>
        <w:spacing w:before="210" w:after="210" w:line="336" w:lineRule="auto"/>
        <w:divId w:val="114146254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2.2. Характеристики передаваемого помещения – согласно справке ________________________________________ №_______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года, являющейся неотъемлемой частью настоящего договора.</w:t>
      </w:r>
    </w:p>
    <w:p w:rsidR="00000000" w:rsidRDefault="00A517DF">
      <w:pPr>
        <w:spacing w:before="210" w:after="210" w:line="336" w:lineRule="auto"/>
        <w:divId w:val="114146254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2.3. Пожизненная р</w:t>
      </w:r>
      <w:r>
        <w:rPr>
          <w:rFonts w:ascii="Arial" w:eastAsiaTheme="minorEastAsia" w:hAnsi="Arial" w:cs="Arial"/>
          <w:color w:val="333333"/>
          <w:sz w:val="21"/>
          <w:szCs w:val="21"/>
        </w:rPr>
        <w:t>ента устанавливается в виде ежемесячных платежей в размере ________________________________________ рублей.</w:t>
      </w:r>
    </w:p>
    <w:p w:rsidR="00000000" w:rsidRDefault="00A517DF">
      <w:pPr>
        <w:spacing w:before="210" w:after="210" w:line="336" w:lineRule="auto"/>
        <w:divId w:val="114146254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2.4. Плательщик ренты на период действия Основного договора обязан:</w:t>
      </w:r>
    </w:p>
    <w:p w:rsidR="00000000" w:rsidRDefault="00A517DF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14146254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предоставить Получателю ренты для проживания помещение, указанное в п.2.1 Догово</w:t>
      </w:r>
      <w:r>
        <w:rPr>
          <w:rFonts w:ascii="Arial" w:eastAsia="Times New Roman" w:hAnsi="Arial" w:cs="Arial"/>
          <w:color w:val="333333"/>
          <w:sz w:val="21"/>
          <w:szCs w:val="21"/>
        </w:rPr>
        <w:t>ра, на период жизни Получателя ренты;</w:t>
      </w:r>
    </w:p>
    <w:p w:rsidR="00000000" w:rsidRDefault="00A517DF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14146254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ежемесячно, не позднее _______ числа месяца, выплачивать Получателю ренты пожизненную ренту в размере, указанном в п.2.3 Договора.</w:t>
      </w:r>
    </w:p>
    <w:p w:rsidR="00000000" w:rsidRDefault="00A517DF">
      <w:pPr>
        <w:spacing w:before="210" w:after="210" w:line="336" w:lineRule="auto"/>
        <w:divId w:val="114146254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2.4.1. Плательщик ренты на период действия настоящего предварительного Договора обязует</w:t>
      </w:r>
      <w:r>
        <w:rPr>
          <w:rFonts w:ascii="Arial" w:eastAsiaTheme="minorEastAsia" w:hAnsi="Arial" w:cs="Arial"/>
          <w:color w:val="333333"/>
          <w:sz w:val="21"/>
          <w:szCs w:val="21"/>
        </w:rPr>
        <w:t>ся произвести все необходимые действия для приватизации указанной в п.2.1 Договора квартиры.</w:t>
      </w:r>
    </w:p>
    <w:p w:rsidR="00000000" w:rsidRDefault="00A517DF">
      <w:pPr>
        <w:spacing w:before="210" w:after="210" w:line="336" w:lineRule="auto"/>
        <w:divId w:val="114146254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2.5. Получатель ренты по Основному договору обязан:</w:t>
      </w:r>
    </w:p>
    <w:p w:rsidR="00000000" w:rsidRDefault="00A517DF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14146254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передать квартиру по условиям п.2.1 Договора не позднее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после заключения Основного </w:t>
      </w:r>
      <w:r>
        <w:rPr>
          <w:rFonts w:ascii="Arial" w:eastAsia="Times New Roman" w:hAnsi="Arial" w:cs="Arial"/>
          <w:color w:val="333333"/>
          <w:sz w:val="21"/>
          <w:szCs w:val="21"/>
        </w:rPr>
        <w:t>договора.</w:t>
      </w:r>
    </w:p>
    <w:p w:rsidR="00000000" w:rsidRDefault="00A517DF">
      <w:pPr>
        <w:spacing w:before="210" w:after="210" w:line="336" w:lineRule="auto"/>
        <w:divId w:val="114146254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2.5.1. Получатель ренты по настоящему предварительному Договору обязуется:</w:t>
      </w:r>
    </w:p>
    <w:p w:rsidR="00000000" w:rsidRDefault="00A517DF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14146254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не регистрировать (постоянно, временно) в квартире, указанной в п.2.1, любых граждан ни по каким основаниям;</w:t>
      </w:r>
    </w:p>
    <w:p w:rsidR="00000000" w:rsidRDefault="00A517DF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14146254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выдать Плательщику ренты, а также указанным Плательщиком ренты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гражданам необходимые документы, доверенности для выполнения Плательщиком ренты своих обязанностей, указанных в п.2.4.1 настоящего Договора;</w:t>
      </w:r>
    </w:p>
    <w:p w:rsidR="00000000" w:rsidRDefault="00A517DF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14146254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оказывать Плательщику ренты иное необходимое содействие при выполнении им обязанностей, предусмотренных п.2.4.1 настоящего Договора.</w:t>
      </w:r>
    </w:p>
    <w:p w:rsidR="00000000" w:rsidRDefault="00A517DF">
      <w:pPr>
        <w:spacing w:before="210" w:after="210" w:line="336" w:lineRule="auto"/>
        <w:divId w:val="114146254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2.6. Получатель ренты в обеспечение обязатель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ств Пл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>ательщика ренты по Основному договору получает право залога на передавае</w:t>
      </w:r>
      <w:r>
        <w:rPr>
          <w:rFonts w:ascii="Arial" w:eastAsiaTheme="minorEastAsia" w:hAnsi="Arial" w:cs="Arial"/>
          <w:color w:val="333333"/>
          <w:sz w:val="21"/>
          <w:szCs w:val="21"/>
        </w:rPr>
        <w:t>мое помещение.</w:t>
      </w:r>
    </w:p>
    <w:p w:rsidR="00000000" w:rsidRDefault="00A517DF">
      <w:pPr>
        <w:spacing w:before="210" w:after="210" w:line="336" w:lineRule="auto"/>
        <w:divId w:val="114146254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2.7. Все расходы по государственной регистрации и нотариальному удостоверению Договора ренты и сделок, предусмотренных данным Договором, государственной регистрации прав на недвижимое имущество, передаваемое по данному Договору, относятся на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счет или возмещаются Плательщиком ренты.</w:t>
      </w:r>
    </w:p>
    <w:p w:rsidR="00000000" w:rsidRDefault="00A517DF">
      <w:pPr>
        <w:spacing w:before="210" w:after="210" w:line="336" w:lineRule="auto"/>
        <w:divId w:val="114146254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2.8. Риск случайной гибели передаваемого Получателем ренты помещения лежит на Плательщике ренты. При случайной гибели квартиры все обязательства Плательщика ренты сохраняются.</w:t>
      </w:r>
    </w:p>
    <w:p w:rsidR="00000000" w:rsidRDefault="00A517DF">
      <w:pPr>
        <w:spacing w:before="210" w:after="210" w:line="336" w:lineRule="auto"/>
        <w:divId w:val="114146254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2.9. Сторона, не исполнившая или ненад</w:t>
      </w:r>
      <w:r>
        <w:rPr>
          <w:rFonts w:ascii="Arial" w:eastAsiaTheme="minorEastAsia" w:hAnsi="Arial" w:cs="Arial"/>
          <w:color w:val="333333"/>
          <w:sz w:val="21"/>
          <w:szCs w:val="21"/>
        </w:rPr>
        <w:t>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000000" w:rsidRDefault="00A517DF">
      <w:pPr>
        <w:spacing w:before="210" w:after="210" w:line="336" w:lineRule="auto"/>
        <w:divId w:val="114146254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2.10. При существенном нарушении Договора Плательщиком ренты Получатель ренты вправе потребовать выкупа ренты либо р</w:t>
      </w:r>
      <w:r>
        <w:rPr>
          <w:rFonts w:ascii="Arial" w:eastAsiaTheme="minorEastAsia" w:hAnsi="Arial" w:cs="Arial"/>
          <w:color w:val="333333"/>
          <w:sz w:val="21"/>
          <w:szCs w:val="21"/>
        </w:rPr>
        <w:t>асторжения Договора и возмещения убытков. Существенным нарушением Договора признается:</w:t>
      </w:r>
    </w:p>
    <w:p w:rsidR="00000000" w:rsidRDefault="00A517DF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14146254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просрочка Плательщиком ренты выплаты ренты более чем на один год (иной срок).</w:t>
      </w:r>
    </w:p>
    <w:p w:rsidR="00000000" w:rsidRDefault="00A517DF">
      <w:pPr>
        <w:spacing w:before="210" w:after="210" w:line="336" w:lineRule="auto"/>
        <w:divId w:val="114146254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2.11. Договор пожизненной ренты подлежит обязательной регистрации и нотариальному удостовер</w:t>
      </w:r>
      <w:r>
        <w:rPr>
          <w:rFonts w:ascii="Arial" w:eastAsiaTheme="minorEastAsia" w:hAnsi="Arial" w:cs="Arial"/>
          <w:color w:val="333333"/>
          <w:sz w:val="21"/>
          <w:szCs w:val="21"/>
        </w:rPr>
        <w:t>ению.</w:t>
      </w:r>
    </w:p>
    <w:p w:rsidR="00000000" w:rsidRDefault="00A517DF">
      <w:pPr>
        <w:spacing w:before="450" w:after="150" w:line="336" w:lineRule="auto"/>
        <w:jc w:val="center"/>
        <w:outlineLvl w:val="5"/>
        <w:divId w:val="114146254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ОТВЕТСТВЕННОСТЬ СТОРОН</w:t>
      </w:r>
    </w:p>
    <w:p w:rsidR="00000000" w:rsidRDefault="00A517DF">
      <w:pPr>
        <w:spacing w:before="210" w:after="210" w:line="336" w:lineRule="auto"/>
        <w:divId w:val="114146254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В случае если одна из сторон будет уклоняться от заключения основного Договора (п.1.1), предусмотренного настоящим Договором, то уклоняющаяся сторона должна будет возместить добросовестной стороне убытки, причиненные та</w:t>
      </w:r>
      <w:r>
        <w:rPr>
          <w:rFonts w:ascii="Arial" w:eastAsiaTheme="minorEastAsia" w:hAnsi="Arial" w:cs="Arial"/>
          <w:color w:val="333333"/>
          <w:sz w:val="21"/>
          <w:szCs w:val="21"/>
        </w:rPr>
        <w:t>ким уклонением.</w:t>
      </w:r>
    </w:p>
    <w:p w:rsidR="00000000" w:rsidRDefault="00A517DF">
      <w:pPr>
        <w:spacing w:before="210" w:after="210" w:line="336" w:lineRule="auto"/>
        <w:divId w:val="114146254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3.2. В случае если одна из сторон будет уклоняться от заключения Основного договора, другая сторона, в силу п. 4 ст. 445 ГК РФ, вправе обратиться в суд с требованием о понуждении заключить договор.</w:t>
      </w:r>
    </w:p>
    <w:p w:rsidR="00000000" w:rsidRDefault="00A517DF">
      <w:pPr>
        <w:spacing w:before="210" w:after="210" w:line="336" w:lineRule="auto"/>
        <w:divId w:val="114146254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3.3.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В случае если Получатель ренты в нару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шение обязанности, предусмотренной п.2.5.1 Договора, зарегистрирует какого- либо гражданина по любому основанию в квартире, указанной в п.2.1 настоящего Договора, Плательщик ренты приобретает право отказаться от заключения Основного договора, а Получатель </w:t>
      </w:r>
      <w:r>
        <w:rPr>
          <w:rFonts w:ascii="Arial" w:eastAsiaTheme="minorEastAsia" w:hAnsi="Arial" w:cs="Arial"/>
          <w:color w:val="333333"/>
          <w:sz w:val="21"/>
          <w:szCs w:val="21"/>
        </w:rPr>
        <w:t>ренты обязан будет возместить Плательщику ренты все расходы, понесенные им при исполнении условий настоящего Договора, а также уплатить штраф в размере ________________________________________ рублей.</w:t>
      </w:r>
      <w:proofErr w:type="gramEnd"/>
    </w:p>
    <w:p w:rsidR="00000000" w:rsidRDefault="00A517DF">
      <w:pPr>
        <w:spacing w:before="450" w:after="150" w:line="336" w:lineRule="auto"/>
        <w:jc w:val="center"/>
        <w:outlineLvl w:val="5"/>
        <w:divId w:val="114146254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РАЗРЕШЕНИЕ СПОРОВ</w:t>
      </w:r>
    </w:p>
    <w:p w:rsidR="00000000" w:rsidRDefault="00A517DF">
      <w:pPr>
        <w:spacing w:before="210" w:after="210" w:line="336" w:lineRule="auto"/>
        <w:divId w:val="114146254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Все споры и разногласия, кото</w:t>
      </w:r>
      <w:r>
        <w:rPr>
          <w:rFonts w:ascii="Arial" w:eastAsiaTheme="minorEastAsia" w:hAnsi="Arial" w:cs="Arial"/>
          <w:color w:val="333333"/>
          <w:sz w:val="21"/>
          <w:szCs w:val="21"/>
        </w:rPr>
        <w:t>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000000" w:rsidRDefault="00A517DF">
      <w:pPr>
        <w:spacing w:before="210" w:after="210" w:line="336" w:lineRule="auto"/>
        <w:divId w:val="114146254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 При неурегулировании в процессе переговоров спорных вопросов спо</w:t>
      </w:r>
      <w:r>
        <w:rPr>
          <w:rFonts w:ascii="Arial" w:eastAsiaTheme="minorEastAsia" w:hAnsi="Arial" w:cs="Arial"/>
          <w:color w:val="333333"/>
          <w:sz w:val="21"/>
          <w:szCs w:val="21"/>
        </w:rPr>
        <w:t>ры разрешаются в суде в порядке, установленном действующим законодательством РФ.</w:t>
      </w:r>
    </w:p>
    <w:p w:rsidR="00000000" w:rsidRDefault="00A517DF">
      <w:pPr>
        <w:spacing w:before="450" w:after="150" w:line="336" w:lineRule="auto"/>
        <w:jc w:val="center"/>
        <w:outlineLvl w:val="5"/>
        <w:divId w:val="114146254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ЗАКЛЮЧИТЕЛЬНЫЕ ПОЛОЖЕНИЯ</w:t>
      </w:r>
    </w:p>
    <w:p w:rsidR="00000000" w:rsidRDefault="00A517DF">
      <w:pPr>
        <w:spacing w:before="210" w:after="210" w:line="336" w:lineRule="auto"/>
        <w:divId w:val="114146254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5.1. Настоящий Договор подлежит нотариальному удостоверению и государственной регистрации в установленном законом порядке и вступает в силу с момен</w:t>
      </w:r>
      <w:r>
        <w:rPr>
          <w:rFonts w:ascii="Arial" w:eastAsiaTheme="minorEastAsia" w:hAnsi="Arial" w:cs="Arial"/>
          <w:color w:val="333333"/>
          <w:sz w:val="21"/>
          <w:szCs w:val="21"/>
        </w:rPr>
        <w:t>та государственной регистрации.</w:t>
      </w:r>
    </w:p>
    <w:p w:rsidR="00000000" w:rsidRDefault="00A517DF">
      <w:pPr>
        <w:spacing w:before="210" w:after="210" w:line="336" w:lineRule="auto"/>
        <w:divId w:val="114146254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5.2. Данный Договор составлен в 4-х экземплярах, по одному экземпляру для каждой стороны, один экземпляр хранится в делах нотариуса ________________________________________ и </w:t>
      </w: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один экземпляр для регистрирующего органа. Каждый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из экземпляров Договора имеет равную юридическую силу.</w:t>
      </w:r>
    </w:p>
    <w:p w:rsidR="00000000" w:rsidRDefault="00A517DF">
      <w:pPr>
        <w:spacing w:before="450" w:after="150" w:line="336" w:lineRule="auto"/>
        <w:jc w:val="center"/>
        <w:outlineLvl w:val="5"/>
        <w:divId w:val="114146254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АДРЕСА И ПЛАТЕЖНЫЕ РЕКВИЗИТЫ СТОРОН</w:t>
      </w:r>
    </w:p>
    <w:p w:rsidR="00000000" w:rsidRDefault="00A517DF">
      <w:pPr>
        <w:spacing w:line="336" w:lineRule="auto"/>
        <w:divId w:val="65067091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Получатель ренты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A517DF">
      <w:pPr>
        <w:numPr>
          <w:ilvl w:val="0"/>
          <w:numId w:val="5"/>
        </w:numPr>
        <w:spacing w:before="100" w:beforeAutospacing="1" w:after="100" w:afterAutospacing="1" w:line="336" w:lineRule="auto"/>
        <w:divId w:val="65067091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517DF">
      <w:pPr>
        <w:numPr>
          <w:ilvl w:val="0"/>
          <w:numId w:val="5"/>
        </w:numPr>
        <w:spacing w:before="100" w:beforeAutospacing="1" w:after="100" w:afterAutospacing="1" w:line="336" w:lineRule="auto"/>
        <w:divId w:val="65067091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517DF">
      <w:pPr>
        <w:numPr>
          <w:ilvl w:val="0"/>
          <w:numId w:val="5"/>
        </w:numPr>
        <w:spacing w:before="100" w:beforeAutospacing="1" w:after="100" w:afterAutospacing="1" w:line="336" w:lineRule="auto"/>
        <w:divId w:val="65067091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517DF">
      <w:pPr>
        <w:numPr>
          <w:ilvl w:val="0"/>
          <w:numId w:val="5"/>
        </w:numPr>
        <w:spacing w:before="100" w:beforeAutospacing="1" w:after="100" w:afterAutospacing="1" w:line="336" w:lineRule="auto"/>
        <w:divId w:val="65067091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517DF">
      <w:pPr>
        <w:numPr>
          <w:ilvl w:val="0"/>
          <w:numId w:val="5"/>
        </w:numPr>
        <w:spacing w:before="100" w:beforeAutospacing="1" w:after="100" w:afterAutospacing="1" w:line="336" w:lineRule="auto"/>
        <w:divId w:val="65067091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Кем </w:t>
      </w:r>
      <w:proofErr w:type="gram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выдан</w:t>
      </w:r>
      <w:proofErr w:type="gram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517DF">
      <w:pPr>
        <w:numPr>
          <w:ilvl w:val="0"/>
          <w:numId w:val="5"/>
        </w:numPr>
        <w:spacing w:before="100" w:beforeAutospacing="1" w:after="100" w:afterAutospacing="1" w:line="336" w:lineRule="auto"/>
        <w:divId w:val="65067091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517DF">
      <w:pPr>
        <w:numPr>
          <w:ilvl w:val="0"/>
          <w:numId w:val="5"/>
        </w:numPr>
        <w:spacing w:before="300" w:after="100" w:afterAutospacing="1" w:line="336" w:lineRule="auto"/>
        <w:divId w:val="65067091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517DF">
      <w:pPr>
        <w:spacing w:line="336" w:lineRule="auto"/>
        <w:divId w:val="10293372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Плательщик ренты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A517DF">
      <w:pPr>
        <w:numPr>
          <w:ilvl w:val="0"/>
          <w:numId w:val="6"/>
        </w:numPr>
        <w:spacing w:before="100" w:beforeAutospacing="1" w:after="100" w:afterAutospacing="1" w:line="336" w:lineRule="auto"/>
        <w:divId w:val="10293372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517DF">
      <w:pPr>
        <w:numPr>
          <w:ilvl w:val="0"/>
          <w:numId w:val="6"/>
        </w:numPr>
        <w:spacing w:before="100" w:beforeAutospacing="1" w:after="100" w:afterAutospacing="1" w:line="336" w:lineRule="auto"/>
        <w:divId w:val="10293372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Почтовый </w:t>
      </w: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517DF">
      <w:pPr>
        <w:numPr>
          <w:ilvl w:val="0"/>
          <w:numId w:val="6"/>
        </w:numPr>
        <w:spacing w:before="100" w:beforeAutospacing="1" w:after="100" w:afterAutospacing="1" w:line="336" w:lineRule="auto"/>
        <w:divId w:val="10293372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517DF">
      <w:pPr>
        <w:numPr>
          <w:ilvl w:val="0"/>
          <w:numId w:val="6"/>
        </w:numPr>
        <w:spacing w:before="100" w:beforeAutospacing="1" w:after="100" w:afterAutospacing="1" w:line="336" w:lineRule="auto"/>
        <w:divId w:val="10293372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517DF">
      <w:pPr>
        <w:numPr>
          <w:ilvl w:val="0"/>
          <w:numId w:val="6"/>
        </w:numPr>
        <w:spacing w:before="100" w:beforeAutospacing="1" w:after="100" w:afterAutospacing="1" w:line="336" w:lineRule="auto"/>
        <w:divId w:val="10293372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Кем </w:t>
      </w:r>
      <w:proofErr w:type="gram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выдан</w:t>
      </w:r>
      <w:proofErr w:type="gram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517DF">
      <w:pPr>
        <w:numPr>
          <w:ilvl w:val="0"/>
          <w:numId w:val="6"/>
        </w:numPr>
        <w:spacing w:before="100" w:beforeAutospacing="1" w:after="100" w:afterAutospacing="1" w:line="336" w:lineRule="auto"/>
        <w:divId w:val="10293372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517DF" w:rsidRDefault="00A517DF">
      <w:pPr>
        <w:numPr>
          <w:ilvl w:val="0"/>
          <w:numId w:val="6"/>
        </w:numPr>
        <w:spacing w:before="300" w:after="100" w:afterAutospacing="1" w:line="336" w:lineRule="auto"/>
        <w:divId w:val="10293372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</w:t>
      </w:r>
    </w:p>
    <w:sectPr w:rsidR="00A5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2205"/>
    <w:multiLevelType w:val="multilevel"/>
    <w:tmpl w:val="DFCA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AD4DF1"/>
    <w:multiLevelType w:val="multilevel"/>
    <w:tmpl w:val="D9FE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67186B"/>
    <w:multiLevelType w:val="multilevel"/>
    <w:tmpl w:val="06F6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0168A5"/>
    <w:multiLevelType w:val="multilevel"/>
    <w:tmpl w:val="7F70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D06366"/>
    <w:multiLevelType w:val="multilevel"/>
    <w:tmpl w:val="3272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A91CB7"/>
    <w:multiLevelType w:val="multilevel"/>
    <w:tmpl w:val="7B9A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oNotHyphenateCaps/>
  <w:drawingGridHorizontalSpacing w:val="0"/>
  <w:drawingGridVerticalSpacing w:val="0"/>
  <w:characterSpacingControl w:val="doNotCompress"/>
  <w:compat/>
  <w:rsids>
    <w:rsidRoot w:val="00402546"/>
    <w:rsid w:val="00402546"/>
    <w:rsid w:val="00A5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294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76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6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1071</Words>
  <Characters>6106</Characters>
  <Application>Microsoft Office Word</Application>
  <DocSecurity>0</DocSecurity>
  <Lines>50</Lines>
  <Paragraphs>14</Paragraphs>
  <ScaleCrop>false</ScaleCrop>
  <Company>Portable by Gosuto® 2018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пожизненной ренты</dc:title>
  <dc:creator>user</dc:creator>
  <cp:lastModifiedBy>user</cp:lastModifiedBy>
  <cp:revision>2</cp:revision>
  <dcterms:created xsi:type="dcterms:W3CDTF">2020-03-02T16:06:00Z</dcterms:created>
  <dcterms:modified xsi:type="dcterms:W3CDTF">2020-03-02T16:06:00Z</dcterms:modified>
</cp:coreProperties>
</file>