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FE" w:rsidRDefault="00817FFE">
      <w:pPr>
        <w:pStyle w:val="a3"/>
        <w:spacing w:before="4"/>
        <w:ind w:left="0" w:firstLine="0"/>
        <w:rPr>
          <w:rFonts w:ascii="Times New Roman"/>
          <w:sz w:val="14"/>
        </w:rPr>
      </w:pPr>
    </w:p>
    <w:p w:rsidR="00817FFE" w:rsidRDefault="00817FFE">
      <w:pPr>
        <w:rPr>
          <w:rFonts w:ascii="Times New Roman"/>
          <w:sz w:val="14"/>
        </w:rPr>
        <w:sectPr w:rsidR="00817FFE">
          <w:type w:val="continuous"/>
          <w:pgSz w:w="11910" w:h="16840"/>
          <w:pgMar w:top="1580" w:right="500" w:bottom="280" w:left="1100" w:header="720" w:footer="720" w:gutter="0"/>
          <w:cols w:space="720"/>
        </w:sectPr>
      </w:pPr>
    </w:p>
    <w:p w:rsidR="00817FFE" w:rsidRDefault="00817FFE">
      <w:pPr>
        <w:pStyle w:val="a3"/>
        <w:ind w:left="0" w:firstLine="0"/>
        <w:rPr>
          <w:rFonts w:ascii="Times New Roman"/>
          <w:sz w:val="22"/>
        </w:rPr>
      </w:pPr>
    </w:p>
    <w:p w:rsidR="00817FFE" w:rsidRDefault="00817FFE">
      <w:pPr>
        <w:pStyle w:val="a3"/>
        <w:ind w:left="0" w:firstLine="0"/>
        <w:rPr>
          <w:rFonts w:ascii="Times New Roman"/>
          <w:sz w:val="22"/>
        </w:rPr>
      </w:pPr>
    </w:p>
    <w:p w:rsidR="00817FFE" w:rsidRDefault="00817FFE">
      <w:pPr>
        <w:pStyle w:val="a3"/>
        <w:ind w:left="0" w:firstLine="0"/>
        <w:rPr>
          <w:rFonts w:ascii="Times New Roman"/>
          <w:sz w:val="22"/>
        </w:rPr>
      </w:pPr>
    </w:p>
    <w:p w:rsidR="00817FFE" w:rsidRDefault="00817FFE">
      <w:pPr>
        <w:pStyle w:val="a3"/>
        <w:spacing w:before="8"/>
        <w:ind w:left="0" w:firstLine="0"/>
        <w:rPr>
          <w:rFonts w:ascii="Times New Roman"/>
          <w:sz w:val="18"/>
        </w:rPr>
      </w:pPr>
    </w:p>
    <w:p w:rsidR="00817FFE" w:rsidRPr="00A8643E" w:rsidRDefault="00A8643E">
      <w:pPr>
        <w:pStyle w:val="a3"/>
        <w:ind w:left="4084" w:firstLine="0"/>
        <w:rPr>
          <w:lang w:val="ru-RU"/>
        </w:rPr>
      </w:pPr>
      <w:r w:rsidRPr="00A8643E">
        <w:rPr>
          <w:lang w:val="ru-RU"/>
        </w:rPr>
        <w:t>ТРУДОВОЙ</w:t>
      </w:r>
      <w:r w:rsidRPr="00A8643E">
        <w:rPr>
          <w:spacing w:val="-13"/>
          <w:lang w:val="ru-RU"/>
        </w:rPr>
        <w:t xml:space="preserve"> </w:t>
      </w:r>
      <w:r w:rsidRPr="00A8643E">
        <w:rPr>
          <w:lang w:val="ru-RU"/>
        </w:rPr>
        <w:t>ДОГОВОР</w:t>
      </w:r>
    </w:p>
    <w:p w:rsidR="00817FFE" w:rsidRPr="00A8643E" w:rsidRDefault="00A8643E">
      <w:pPr>
        <w:pStyle w:val="a3"/>
        <w:spacing w:before="102" w:line="230" w:lineRule="auto"/>
        <w:ind w:left="1318" w:right="117" w:firstLine="921"/>
        <w:jc w:val="right"/>
        <w:rPr>
          <w:lang w:val="ru-RU"/>
        </w:rPr>
      </w:pPr>
      <w:r w:rsidRPr="00A8643E">
        <w:rPr>
          <w:lang w:val="ru-RU"/>
        </w:rPr>
        <w:br w:type="column"/>
      </w:r>
      <w:r w:rsidRPr="00A8643E">
        <w:rPr>
          <w:lang w:val="ru-RU"/>
        </w:rPr>
        <w:t>Трудовой договор по основному месту работы (образец заполнения)</w:t>
      </w:r>
    </w:p>
    <w:p w:rsidR="00817FFE" w:rsidRPr="00A8643E" w:rsidRDefault="00817FFE">
      <w:pPr>
        <w:spacing w:line="230" w:lineRule="auto"/>
        <w:jc w:val="right"/>
        <w:rPr>
          <w:lang w:val="ru-RU"/>
        </w:rPr>
        <w:sectPr w:rsidR="00817FFE" w:rsidRPr="00A8643E">
          <w:type w:val="continuous"/>
          <w:pgSz w:w="11910" w:h="16840"/>
          <w:pgMar w:top="1580" w:right="500" w:bottom="280" w:left="1100" w:header="720" w:footer="720" w:gutter="0"/>
          <w:cols w:num="2" w:space="720" w:equalWidth="0">
            <w:col w:w="6221" w:space="40"/>
            <w:col w:w="4049"/>
          </w:cols>
        </w:sectPr>
      </w:pPr>
    </w:p>
    <w:p w:rsidR="00817FFE" w:rsidRPr="00A8643E" w:rsidRDefault="00817FFE">
      <w:pPr>
        <w:pStyle w:val="a3"/>
        <w:spacing w:before="2"/>
        <w:ind w:left="0" w:firstLine="0"/>
        <w:rPr>
          <w:sz w:val="10"/>
          <w:lang w:val="ru-RU"/>
        </w:rPr>
      </w:pPr>
    </w:p>
    <w:p w:rsidR="00817FFE" w:rsidRPr="00A8643E" w:rsidRDefault="00A8643E">
      <w:pPr>
        <w:pStyle w:val="a3"/>
        <w:tabs>
          <w:tab w:val="left" w:pos="9208"/>
        </w:tabs>
        <w:spacing w:before="93"/>
        <w:ind w:firstLine="0"/>
        <w:rPr>
          <w:lang w:val="ru-RU"/>
        </w:rPr>
      </w:pPr>
      <w:r w:rsidRPr="00A8643E">
        <w:rPr>
          <w:lang w:val="ru-RU"/>
        </w:rPr>
        <w:t>15.05.2014</w:t>
      </w:r>
      <w:r w:rsidRPr="00A8643E">
        <w:rPr>
          <w:lang w:val="ru-RU"/>
        </w:rPr>
        <w:tab/>
      </w:r>
      <w:r>
        <w:t>N</w:t>
      </w:r>
      <w:r w:rsidRPr="00A8643E">
        <w:rPr>
          <w:spacing w:val="-4"/>
          <w:lang w:val="ru-RU"/>
        </w:rPr>
        <w:t xml:space="preserve"> </w:t>
      </w:r>
      <w:r w:rsidRPr="00A8643E">
        <w:rPr>
          <w:lang w:val="ru-RU"/>
        </w:rPr>
        <w:t>24/14-тд</w:t>
      </w:r>
    </w:p>
    <w:p w:rsidR="00817FFE" w:rsidRPr="00A8643E" w:rsidRDefault="00817FFE">
      <w:pPr>
        <w:pStyle w:val="a3"/>
        <w:spacing w:before="3"/>
        <w:ind w:left="0" w:firstLine="0"/>
        <w:rPr>
          <w:sz w:val="18"/>
          <w:lang w:val="ru-RU"/>
        </w:rPr>
      </w:pPr>
    </w:p>
    <w:p w:rsidR="00817FFE" w:rsidRPr="00A8643E" w:rsidRDefault="00A8643E">
      <w:pPr>
        <w:pStyle w:val="a3"/>
        <w:ind w:left="4793" w:right="4793" w:firstLine="0"/>
        <w:jc w:val="center"/>
        <w:rPr>
          <w:lang w:val="ru-RU"/>
        </w:rPr>
      </w:pPr>
      <w:r w:rsidRPr="00A8643E">
        <w:rPr>
          <w:lang w:val="ru-RU"/>
        </w:rPr>
        <w:t>Москва</w:t>
      </w:r>
    </w:p>
    <w:p w:rsidR="00817FFE" w:rsidRPr="00A8643E" w:rsidRDefault="00817FFE">
      <w:pPr>
        <w:pStyle w:val="a3"/>
        <w:spacing w:before="11"/>
        <w:ind w:left="0" w:firstLine="0"/>
        <w:rPr>
          <w:sz w:val="18"/>
          <w:lang w:val="ru-RU"/>
        </w:rPr>
      </w:pPr>
    </w:p>
    <w:p w:rsidR="00817FFE" w:rsidRPr="00A8643E" w:rsidRDefault="00A8643E">
      <w:pPr>
        <w:pStyle w:val="a3"/>
        <w:spacing w:line="230" w:lineRule="auto"/>
        <w:ind w:right="128"/>
        <w:jc w:val="both"/>
        <w:rPr>
          <w:lang w:val="ru-RU"/>
        </w:rPr>
      </w:pPr>
      <w:r w:rsidRPr="00A8643E">
        <w:rPr>
          <w:lang w:val="ru-RU"/>
        </w:rPr>
        <w:t>Общество с ограниченной ответственностью "Верона" (ООО "Верона"), именуемое в дальнейшем "</w:t>
      </w:r>
      <w:r w:rsidRPr="00A8643E">
        <w:rPr>
          <w:lang w:val="ru-RU"/>
        </w:rPr>
        <w:t>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817FFE" w:rsidRPr="00A8643E" w:rsidRDefault="00A8643E">
      <w:pPr>
        <w:pStyle w:val="a3"/>
        <w:spacing w:line="230" w:lineRule="auto"/>
        <w:ind w:right="153"/>
        <w:jc w:val="both"/>
        <w:rPr>
          <w:lang w:val="ru-RU"/>
        </w:rPr>
      </w:pPr>
      <w:r w:rsidRPr="00A8643E">
        <w:rPr>
          <w:lang w:val="ru-RU"/>
        </w:rPr>
        <w:t>Павлова Ольга Евгеньевна, именуемая в дальнейшем "Работник", с другой стороны, вместе именуемые "Стороны", заключили настоящий тр</w:t>
      </w:r>
      <w:r w:rsidRPr="00A8643E">
        <w:rPr>
          <w:lang w:val="ru-RU"/>
        </w:rPr>
        <w:t>удовой договор о нижеследующем.</w:t>
      </w:r>
    </w:p>
    <w:p w:rsidR="00817FFE" w:rsidRPr="00A8643E" w:rsidRDefault="00817FFE">
      <w:pPr>
        <w:pStyle w:val="a3"/>
        <w:spacing w:before="1"/>
        <w:ind w:left="0" w:firstLine="0"/>
        <w:rPr>
          <w:sz w:val="18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3477"/>
        </w:tabs>
        <w:ind w:hanging="222"/>
        <w:jc w:val="left"/>
        <w:rPr>
          <w:sz w:val="20"/>
        </w:rPr>
      </w:pPr>
      <w:r>
        <w:rPr>
          <w:sz w:val="20"/>
        </w:rPr>
        <w:t>Общие положения. Предмет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</w:p>
    <w:p w:rsidR="00817FFE" w:rsidRDefault="00817FFE">
      <w:pPr>
        <w:pStyle w:val="a3"/>
        <w:spacing w:before="11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50"/>
        </w:tabs>
        <w:spacing w:line="230" w:lineRule="auto"/>
        <w:ind w:right="12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Работник принимается на работу в Общество с ограниченной ответственностью "Верона" (ООО "Верона") (местонахождение - г. Москва), в отдел управления персоналом на должность менеджера по пер</w:t>
      </w:r>
      <w:r w:rsidRPr="00A8643E">
        <w:rPr>
          <w:sz w:val="20"/>
          <w:lang w:val="ru-RU"/>
        </w:rPr>
        <w:t>соналу.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49"/>
        </w:tabs>
        <w:spacing w:line="215" w:lineRule="exact"/>
        <w:ind w:left="1048" w:hanging="388"/>
        <w:rPr>
          <w:sz w:val="20"/>
          <w:lang w:val="ru-RU"/>
        </w:rPr>
      </w:pPr>
      <w:r w:rsidRPr="00A8643E">
        <w:rPr>
          <w:sz w:val="20"/>
          <w:lang w:val="ru-RU"/>
        </w:rPr>
        <w:t xml:space="preserve">Рабочее место Работника располагается в помещении </w:t>
      </w:r>
      <w:r>
        <w:rPr>
          <w:sz w:val="20"/>
        </w:rPr>
        <w:t>N</w:t>
      </w:r>
      <w:r w:rsidRPr="00A8643E">
        <w:rPr>
          <w:sz w:val="20"/>
          <w:lang w:val="ru-RU"/>
        </w:rPr>
        <w:t xml:space="preserve"> 3 отдела управления</w:t>
      </w:r>
      <w:r w:rsidRPr="00A8643E">
        <w:rPr>
          <w:spacing w:val="-3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персоналом.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50"/>
        </w:tabs>
        <w:spacing w:before="2" w:line="230" w:lineRule="auto"/>
        <w:ind w:right="126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Условия труда на рабочем месте Работника по степени вредности и (или) опасности являются оптимальными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(1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класс)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(по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результатам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аттестации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рабочих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мест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по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условиям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труда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от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15.08.2013).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49"/>
        </w:tabs>
        <w:spacing w:line="216" w:lineRule="exact"/>
        <w:ind w:left="1048" w:hanging="388"/>
        <w:rPr>
          <w:sz w:val="20"/>
          <w:lang w:val="ru-RU"/>
        </w:rPr>
      </w:pPr>
      <w:r w:rsidRPr="00A8643E">
        <w:rPr>
          <w:sz w:val="20"/>
          <w:lang w:val="ru-RU"/>
        </w:rPr>
        <w:t>Работа по настоящему трудовому договору является для Работника</w:t>
      </w:r>
      <w:r w:rsidRPr="00A8643E">
        <w:rPr>
          <w:spacing w:val="-1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основной.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49"/>
        </w:tabs>
        <w:spacing w:line="220" w:lineRule="exact"/>
        <w:ind w:left="1048" w:hanging="388"/>
        <w:rPr>
          <w:sz w:val="20"/>
          <w:lang w:val="ru-RU"/>
        </w:rPr>
      </w:pPr>
      <w:r w:rsidRPr="00A8643E">
        <w:rPr>
          <w:sz w:val="20"/>
          <w:lang w:val="ru-RU"/>
        </w:rPr>
        <w:t>Настоящий трудовой договор заключен на неопределенный</w:t>
      </w:r>
      <w:r w:rsidRPr="00A8643E">
        <w:rPr>
          <w:spacing w:val="-10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срок.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49"/>
        </w:tabs>
        <w:spacing w:line="220" w:lineRule="exact"/>
        <w:ind w:left="1048" w:hanging="388"/>
        <w:rPr>
          <w:sz w:val="20"/>
          <w:lang w:val="ru-RU"/>
        </w:rPr>
      </w:pPr>
      <w:r w:rsidRPr="00A8643E">
        <w:rPr>
          <w:sz w:val="20"/>
          <w:lang w:val="ru-RU"/>
        </w:rPr>
        <w:t>Дата начала работы (дата, когда Работник приступает к работе) -</w:t>
      </w:r>
      <w:r w:rsidRPr="00A8643E">
        <w:rPr>
          <w:spacing w:val="-2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15.05.2014.</w:t>
      </w:r>
    </w:p>
    <w:p w:rsidR="00817FFE" w:rsidRPr="00A8643E" w:rsidRDefault="00A8643E">
      <w:pPr>
        <w:pStyle w:val="a4"/>
        <w:numPr>
          <w:ilvl w:val="1"/>
          <w:numId w:val="11"/>
        </w:numPr>
        <w:tabs>
          <w:tab w:val="left" w:pos="1052"/>
        </w:tabs>
        <w:spacing w:before="3" w:line="230" w:lineRule="auto"/>
        <w:ind w:right="125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</w:t>
      </w:r>
      <w:r w:rsidRPr="00A8643E">
        <w:rPr>
          <w:sz w:val="20"/>
          <w:lang w:val="ru-RU"/>
        </w:rPr>
        <w:t>на</w:t>
      </w:r>
      <w:r w:rsidRPr="00A8643E">
        <w:rPr>
          <w:spacing w:val="-2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работе.</w:t>
      </w:r>
    </w:p>
    <w:p w:rsidR="00817FFE" w:rsidRPr="00A8643E" w:rsidRDefault="00A8643E">
      <w:pPr>
        <w:pStyle w:val="a3"/>
        <w:spacing w:line="230" w:lineRule="auto"/>
        <w:ind w:right="125"/>
        <w:jc w:val="both"/>
        <w:rPr>
          <w:lang w:val="ru-RU"/>
        </w:rPr>
      </w:pPr>
      <w:r w:rsidRPr="00A8643E">
        <w:rPr>
          <w:lang w:val="ru-RU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</w:t>
      </w:r>
      <w:r w:rsidRPr="00A8643E">
        <w:rPr>
          <w:lang w:val="ru-RU"/>
        </w:rPr>
        <w:t>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</w:t>
      </w:r>
      <w:r w:rsidRPr="00A8643E">
        <w:rPr>
          <w:spacing w:val="-11"/>
          <w:lang w:val="ru-RU"/>
        </w:rPr>
        <w:t xml:space="preserve"> </w:t>
      </w:r>
      <w:r w:rsidRPr="00A8643E">
        <w:rPr>
          <w:lang w:val="ru-RU"/>
        </w:rPr>
        <w:t>безопасности.</w:t>
      </w:r>
    </w:p>
    <w:p w:rsidR="00817FFE" w:rsidRPr="00A8643E" w:rsidRDefault="00817FFE">
      <w:pPr>
        <w:pStyle w:val="a3"/>
        <w:spacing w:before="11"/>
        <w:ind w:left="0" w:firstLine="0"/>
        <w:rPr>
          <w:sz w:val="17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3757"/>
        </w:tabs>
        <w:ind w:left="3756" w:hanging="222"/>
        <w:jc w:val="left"/>
        <w:rPr>
          <w:sz w:val="20"/>
        </w:rPr>
      </w:pPr>
      <w:r>
        <w:rPr>
          <w:sz w:val="20"/>
        </w:rPr>
        <w:t>Права и обязанности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</w:t>
      </w:r>
    </w:p>
    <w:p w:rsidR="00817FFE" w:rsidRDefault="00817FFE">
      <w:pPr>
        <w:pStyle w:val="a3"/>
        <w:spacing w:before="1"/>
        <w:ind w:left="0" w:firstLine="0"/>
        <w:rPr>
          <w:sz w:val="10"/>
        </w:rPr>
      </w:pPr>
    </w:p>
    <w:p w:rsidR="00817FFE" w:rsidRDefault="00A8643E">
      <w:pPr>
        <w:pStyle w:val="a4"/>
        <w:numPr>
          <w:ilvl w:val="1"/>
          <w:numId w:val="10"/>
        </w:numPr>
        <w:tabs>
          <w:tab w:val="left" w:pos="1049"/>
        </w:tabs>
        <w:spacing w:before="94" w:line="225" w:lineRule="exact"/>
        <w:ind w:hanging="388"/>
        <w:rPr>
          <w:sz w:val="20"/>
        </w:rPr>
      </w:pPr>
      <w:r>
        <w:rPr>
          <w:sz w:val="20"/>
        </w:rPr>
        <w:t>Работник имеет 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на: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17"/>
        </w:tabs>
        <w:spacing w:before="2" w:line="230" w:lineRule="auto"/>
        <w:ind w:right="127" w:firstLine="540"/>
        <w:rPr>
          <w:sz w:val="20"/>
          <w:lang w:val="ru-RU"/>
        </w:rPr>
      </w:pPr>
      <w:r w:rsidRPr="00A8643E">
        <w:rPr>
          <w:sz w:val="20"/>
          <w:lang w:val="ru-RU"/>
        </w:rPr>
        <w:t>Изменение и рас</w:t>
      </w:r>
      <w:r w:rsidRPr="00A8643E">
        <w:rPr>
          <w:sz w:val="20"/>
          <w:lang w:val="ru-RU"/>
        </w:rPr>
        <w:t xml:space="preserve">торжение трудового договора в порядке и на условиях, которые установлены Трудовым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 иными федеральными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законами.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17"/>
        </w:tabs>
        <w:spacing w:line="230" w:lineRule="auto"/>
        <w:ind w:right="122" w:firstLine="540"/>
        <w:rPr>
          <w:sz w:val="20"/>
          <w:lang w:val="ru-RU"/>
        </w:rPr>
      </w:pPr>
      <w:r w:rsidRPr="00A8643E">
        <w:rPr>
          <w:sz w:val="20"/>
          <w:lang w:val="ru-RU"/>
        </w:rPr>
        <w:t>Предоставление раб</w:t>
      </w:r>
      <w:r w:rsidRPr="00A8643E">
        <w:rPr>
          <w:sz w:val="20"/>
          <w:lang w:val="ru-RU"/>
        </w:rPr>
        <w:t>оты, обусловленной настоящим трудовым договором, а также рабочего места, соответствующего государственным нормативным требованиям охраны</w:t>
      </w:r>
      <w:r w:rsidRPr="00A8643E">
        <w:rPr>
          <w:spacing w:val="-1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труда.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18"/>
        </w:tabs>
        <w:spacing w:line="230" w:lineRule="auto"/>
        <w:ind w:right="124" w:firstLine="540"/>
        <w:rPr>
          <w:sz w:val="20"/>
          <w:lang w:val="ru-RU"/>
        </w:rPr>
      </w:pPr>
      <w:r w:rsidRPr="00A8643E">
        <w:rPr>
          <w:sz w:val="20"/>
          <w:lang w:val="ru-RU"/>
        </w:rPr>
        <w:t>Полную достоверную информацию об условиях труда и требованиях охраны труда на рабочем месте.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17"/>
        </w:tabs>
        <w:spacing w:line="230" w:lineRule="auto"/>
        <w:ind w:right="128" w:firstLine="540"/>
        <w:rPr>
          <w:sz w:val="20"/>
          <w:lang w:val="ru-RU"/>
        </w:rPr>
      </w:pPr>
      <w:r w:rsidRPr="00A8643E">
        <w:rPr>
          <w:sz w:val="20"/>
          <w:lang w:val="ru-RU"/>
        </w:rPr>
        <w:t>Обеспечение рабочего места оборудованием, инструментами, технической документацией и иными средствами, необходимыми для исполнения им трудовых</w:t>
      </w:r>
      <w:r w:rsidRPr="00A8643E">
        <w:rPr>
          <w:spacing w:val="-1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обязанностей.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73"/>
        </w:tabs>
        <w:spacing w:line="230" w:lineRule="auto"/>
        <w:ind w:right="122" w:firstLine="540"/>
        <w:rPr>
          <w:sz w:val="20"/>
          <w:lang w:val="ru-RU"/>
        </w:rPr>
      </w:pPr>
      <w:r w:rsidRPr="00A8643E">
        <w:rPr>
          <w:sz w:val="20"/>
          <w:lang w:val="ru-RU"/>
        </w:rPr>
        <w:t>Своевременную и в полном объеме выплату заработной платы в соответствии со своей квалификацией, сло</w:t>
      </w:r>
      <w:r w:rsidRPr="00A8643E">
        <w:rPr>
          <w:sz w:val="20"/>
          <w:lang w:val="ru-RU"/>
        </w:rPr>
        <w:t>жностью труда, количеством и качеством выполненной</w:t>
      </w:r>
      <w:r w:rsidRPr="00A8643E">
        <w:rPr>
          <w:spacing w:val="-1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работы.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382"/>
        </w:tabs>
        <w:spacing w:line="230" w:lineRule="auto"/>
        <w:ind w:right="13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отпусков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соответствии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настоящим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трудовым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договором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трудовым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законодательством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327"/>
          <w:tab w:val="left" w:pos="7502"/>
          <w:tab w:val="left" w:pos="8477"/>
          <w:tab w:val="left" w:pos="8810"/>
          <w:tab w:val="left" w:pos="9253"/>
        </w:tabs>
        <w:spacing w:line="230" w:lineRule="auto"/>
        <w:ind w:right="126" w:firstLine="540"/>
        <w:rPr>
          <w:sz w:val="20"/>
          <w:lang w:val="ru-RU"/>
        </w:rPr>
      </w:pPr>
      <w:r w:rsidRPr="00A8643E">
        <w:rPr>
          <w:sz w:val="20"/>
          <w:lang w:val="ru-RU"/>
        </w:rPr>
        <w:t xml:space="preserve">Обязательное   государственное   </w:t>
      </w:r>
      <w:proofErr w:type="gramStart"/>
      <w:r w:rsidRPr="00A8643E">
        <w:rPr>
          <w:sz w:val="20"/>
          <w:lang w:val="ru-RU"/>
        </w:rPr>
        <w:t xml:space="preserve">социальное </w:t>
      </w:r>
      <w:r w:rsidRPr="00A8643E">
        <w:rPr>
          <w:spacing w:val="3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страхование</w:t>
      </w:r>
      <w:proofErr w:type="gramEnd"/>
      <w:r w:rsidRPr="00A8643E">
        <w:rPr>
          <w:sz w:val="20"/>
          <w:lang w:val="ru-RU"/>
        </w:rPr>
        <w:t xml:space="preserve"> </w:t>
      </w:r>
      <w:r w:rsidRPr="00A8643E">
        <w:rPr>
          <w:spacing w:val="49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</w:t>
      </w:r>
      <w:r w:rsidRPr="00A8643E">
        <w:rPr>
          <w:sz w:val="20"/>
          <w:lang w:val="ru-RU"/>
        </w:rPr>
        <w:tab/>
        <w:t>порядке</w:t>
      </w:r>
      <w:r w:rsidRPr="00A8643E">
        <w:rPr>
          <w:sz w:val="20"/>
          <w:lang w:val="ru-RU"/>
        </w:rPr>
        <w:tab/>
        <w:t>и</w:t>
      </w:r>
      <w:r w:rsidRPr="00A8643E">
        <w:rPr>
          <w:sz w:val="20"/>
          <w:lang w:val="ru-RU"/>
        </w:rPr>
        <w:tab/>
        <w:t>на</w:t>
      </w:r>
      <w:r w:rsidRPr="00A8643E">
        <w:rPr>
          <w:sz w:val="20"/>
          <w:lang w:val="ru-RU"/>
        </w:rPr>
        <w:tab/>
        <w:t>условиях, установленных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действующим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законодательством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на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период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действия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настоящего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трудового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договора.</w:t>
      </w:r>
    </w:p>
    <w:p w:rsidR="00817FFE" w:rsidRPr="00A8643E" w:rsidRDefault="00A8643E">
      <w:pPr>
        <w:pStyle w:val="a4"/>
        <w:numPr>
          <w:ilvl w:val="2"/>
          <w:numId w:val="10"/>
        </w:numPr>
        <w:tabs>
          <w:tab w:val="left" w:pos="1219"/>
        </w:tabs>
        <w:spacing w:line="230" w:lineRule="auto"/>
        <w:ind w:right="133" w:firstLine="540"/>
        <w:rPr>
          <w:sz w:val="20"/>
          <w:lang w:val="ru-RU"/>
        </w:rPr>
      </w:pPr>
      <w:r w:rsidRPr="00A8643E">
        <w:rPr>
          <w:sz w:val="20"/>
          <w:lang w:val="ru-RU"/>
        </w:rPr>
        <w:t>Осуществление иных прав, предусмотренных трудовым законодательством РФ, Правилами внутреннего трудового распорядка и иными локальными нормативными</w:t>
      </w:r>
      <w:r w:rsidRPr="00A8643E">
        <w:rPr>
          <w:spacing w:val="-1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актами.</w:t>
      </w:r>
    </w:p>
    <w:p w:rsidR="00817FFE" w:rsidRDefault="00A8643E">
      <w:pPr>
        <w:pStyle w:val="a4"/>
        <w:numPr>
          <w:ilvl w:val="1"/>
          <w:numId w:val="9"/>
        </w:numPr>
        <w:tabs>
          <w:tab w:val="left" w:pos="1049"/>
        </w:tabs>
        <w:spacing w:line="216" w:lineRule="exact"/>
        <w:ind w:hanging="388"/>
        <w:rPr>
          <w:sz w:val="20"/>
        </w:rPr>
      </w:pPr>
      <w:r>
        <w:rPr>
          <w:sz w:val="20"/>
        </w:rPr>
        <w:t>Работник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71"/>
        </w:tabs>
        <w:spacing w:line="230" w:lineRule="auto"/>
        <w:ind w:right="134" w:firstLine="540"/>
        <w:rPr>
          <w:sz w:val="20"/>
          <w:lang w:val="ru-RU"/>
        </w:rPr>
      </w:pPr>
      <w:r w:rsidRPr="00A8643E">
        <w:rPr>
          <w:sz w:val="20"/>
          <w:lang w:val="ru-RU"/>
        </w:rPr>
        <w:t>Добросовестно исполнять трудовую функцию, соответствующую должности менеджера по пер</w:t>
      </w:r>
      <w:r w:rsidRPr="00A8643E">
        <w:rPr>
          <w:sz w:val="20"/>
          <w:lang w:val="ru-RU"/>
        </w:rPr>
        <w:t xml:space="preserve">соналу, закрепленную в должностной инструкции (Приложение </w:t>
      </w:r>
      <w:r>
        <w:rPr>
          <w:sz w:val="20"/>
        </w:rPr>
        <w:t>N</w:t>
      </w:r>
      <w:r w:rsidRPr="00A8643E">
        <w:rPr>
          <w:sz w:val="20"/>
          <w:lang w:val="ru-RU"/>
        </w:rPr>
        <w:t xml:space="preserve"> 1), которая является</w:t>
      </w:r>
      <w:r w:rsidRPr="00A8643E">
        <w:rPr>
          <w:spacing w:val="-2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неотъемлемой</w:t>
      </w:r>
    </w:p>
    <w:p w:rsidR="00817FFE" w:rsidRPr="00A8643E" w:rsidRDefault="00817FFE">
      <w:pPr>
        <w:spacing w:line="230" w:lineRule="auto"/>
        <w:rPr>
          <w:sz w:val="20"/>
          <w:lang w:val="ru-RU"/>
        </w:rPr>
        <w:sectPr w:rsidR="00817FFE" w:rsidRPr="00A8643E">
          <w:type w:val="continuous"/>
          <w:pgSz w:w="11910" w:h="16840"/>
          <w:pgMar w:top="1580" w:right="500" w:bottom="280" w:left="1100" w:header="720" w:footer="720" w:gutter="0"/>
          <w:cols w:space="720"/>
        </w:sectPr>
      </w:pPr>
    </w:p>
    <w:p w:rsidR="00817FFE" w:rsidRPr="00A8643E" w:rsidRDefault="00817FFE">
      <w:pPr>
        <w:pStyle w:val="a3"/>
        <w:spacing w:before="4"/>
        <w:ind w:left="0" w:firstLine="0"/>
        <w:rPr>
          <w:sz w:val="14"/>
          <w:lang w:val="ru-RU"/>
        </w:rPr>
      </w:pPr>
    </w:p>
    <w:p w:rsidR="00817FFE" w:rsidRDefault="00A8643E">
      <w:pPr>
        <w:pStyle w:val="a3"/>
        <w:spacing w:before="94" w:line="225" w:lineRule="exact"/>
        <w:ind w:firstLine="0"/>
      </w:pPr>
      <w:proofErr w:type="gramStart"/>
      <w:r>
        <w:t>частью</w:t>
      </w:r>
      <w:proofErr w:type="gramEnd"/>
      <w:r>
        <w:t xml:space="preserve"> настоящего трудового договора.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16"/>
        </w:tabs>
        <w:spacing w:before="3" w:line="230" w:lineRule="auto"/>
        <w:ind w:right="128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договора.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20"/>
        </w:tabs>
        <w:spacing w:line="230" w:lineRule="auto"/>
        <w:ind w:right="13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Соблюдать Правила внутреннего трудового распоря</w:t>
      </w:r>
      <w:r w:rsidRPr="00A8643E">
        <w:rPr>
          <w:sz w:val="20"/>
          <w:lang w:val="ru-RU"/>
        </w:rPr>
        <w:t>дка, иные локальные нормативные акты, в том числе приказы (распоряжения) Работодателя, инструкции, правила и</w:t>
      </w:r>
      <w:r w:rsidRPr="00A8643E">
        <w:rPr>
          <w:spacing w:val="-1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т.д.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16"/>
        </w:tabs>
        <w:spacing w:line="230" w:lineRule="auto"/>
        <w:ind w:right="121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Не разглашать конфиденциальную (коммерческую, техническую, персональную) информацию, ставшую ему известной в процессе осуществления трудовой</w:t>
      </w:r>
      <w:r w:rsidRPr="00A8643E">
        <w:rPr>
          <w:spacing w:val="-1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ф</w:t>
      </w:r>
      <w:r w:rsidRPr="00A8643E">
        <w:rPr>
          <w:sz w:val="20"/>
          <w:lang w:val="ru-RU"/>
        </w:rPr>
        <w:t>ункции.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17"/>
        </w:tabs>
        <w:spacing w:line="230" w:lineRule="auto"/>
        <w:ind w:right="124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</w:t>
      </w:r>
      <w:r w:rsidRPr="00A8643E">
        <w:rPr>
          <w:sz w:val="20"/>
          <w:lang w:val="ru-RU"/>
        </w:rPr>
        <w:t>Работодателю или непосредственному руководителю. В случае отсутствия угрозы для жизни и здоровья Работника принимать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меры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по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устранению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причин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условий,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препятствующих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нормальному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выполнению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работы.</w:t>
      </w:r>
    </w:p>
    <w:p w:rsidR="00817FFE" w:rsidRPr="00A8643E" w:rsidRDefault="00A8643E">
      <w:pPr>
        <w:pStyle w:val="a4"/>
        <w:numPr>
          <w:ilvl w:val="2"/>
          <w:numId w:val="9"/>
        </w:numPr>
        <w:tabs>
          <w:tab w:val="left" w:pos="1271"/>
        </w:tabs>
        <w:spacing w:line="230" w:lineRule="auto"/>
        <w:ind w:right="12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</w:t>
      </w:r>
      <w:r w:rsidRPr="00A8643E">
        <w:rPr>
          <w:sz w:val="20"/>
          <w:lang w:val="ru-RU"/>
        </w:rPr>
        <w:t xml:space="preserve"> ущерба имуществу.</w:t>
      </w:r>
    </w:p>
    <w:p w:rsidR="00817FFE" w:rsidRPr="00A8643E" w:rsidRDefault="00A8643E">
      <w:pPr>
        <w:pStyle w:val="a3"/>
        <w:spacing w:line="230" w:lineRule="auto"/>
        <w:ind w:right="130"/>
        <w:jc w:val="both"/>
        <w:rPr>
          <w:lang w:val="ru-RU"/>
        </w:rPr>
      </w:pPr>
      <w:r w:rsidRPr="00A8643E">
        <w:rPr>
          <w:lang w:val="ru-RU"/>
        </w:rPr>
        <w:t xml:space="preserve"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</w:t>
      </w:r>
      <w:r w:rsidRPr="00A8643E">
        <w:rPr>
          <w:lang w:val="ru-RU"/>
        </w:rPr>
        <w:t>может рассматриваться как отказ от реализации этих прав или исполнения этих обязанностей.</w:t>
      </w:r>
    </w:p>
    <w:p w:rsidR="00817FFE" w:rsidRDefault="00A8643E">
      <w:pPr>
        <w:pStyle w:val="a4"/>
        <w:numPr>
          <w:ilvl w:val="0"/>
          <w:numId w:val="12"/>
        </w:numPr>
        <w:tabs>
          <w:tab w:val="left" w:pos="3584"/>
        </w:tabs>
        <w:spacing w:before="196"/>
        <w:ind w:left="3583" w:hanging="222"/>
        <w:jc w:val="left"/>
        <w:rPr>
          <w:sz w:val="20"/>
        </w:rPr>
      </w:pPr>
      <w:r>
        <w:rPr>
          <w:sz w:val="20"/>
        </w:rPr>
        <w:t>Права и обязанности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Работодателя</w:t>
      </w:r>
    </w:p>
    <w:p w:rsidR="00817FFE" w:rsidRDefault="00817FFE">
      <w:pPr>
        <w:pStyle w:val="a3"/>
        <w:spacing w:before="3"/>
        <w:ind w:left="0" w:firstLine="0"/>
        <w:rPr>
          <w:sz w:val="18"/>
        </w:rPr>
      </w:pPr>
    </w:p>
    <w:p w:rsidR="00817FFE" w:rsidRDefault="00A8643E">
      <w:pPr>
        <w:pStyle w:val="a4"/>
        <w:numPr>
          <w:ilvl w:val="1"/>
          <w:numId w:val="8"/>
        </w:numPr>
        <w:tabs>
          <w:tab w:val="left" w:pos="1049"/>
        </w:tabs>
        <w:spacing w:before="1" w:line="225" w:lineRule="exact"/>
        <w:ind w:hanging="388"/>
        <w:rPr>
          <w:sz w:val="20"/>
        </w:rPr>
      </w:pPr>
      <w:r>
        <w:rPr>
          <w:sz w:val="20"/>
        </w:rPr>
        <w:t>Работодатель 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право:</w:t>
      </w:r>
    </w:p>
    <w:p w:rsidR="00817FFE" w:rsidRPr="00A8643E" w:rsidRDefault="00A8643E">
      <w:pPr>
        <w:pStyle w:val="a4"/>
        <w:numPr>
          <w:ilvl w:val="2"/>
          <w:numId w:val="8"/>
        </w:numPr>
        <w:tabs>
          <w:tab w:val="left" w:pos="1217"/>
        </w:tabs>
        <w:spacing w:before="2" w:line="230" w:lineRule="auto"/>
        <w:ind w:right="13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Изменять и расторгать трудовой договор с Работником в порядке и на условиях, которые установлены Трудовым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 иными федеральными</w:t>
      </w:r>
      <w:r w:rsidRPr="00A8643E">
        <w:rPr>
          <w:spacing w:val="-9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законами.</w:t>
      </w:r>
    </w:p>
    <w:p w:rsidR="00817FFE" w:rsidRPr="00A8643E" w:rsidRDefault="00A8643E">
      <w:pPr>
        <w:pStyle w:val="a4"/>
        <w:numPr>
          <w:ilvl w:val="2"/>
          <w:numId w:val="8"/>
        </w:numPr>
        <w:tabs>
          <w:tab w:val="left" w:pos="1217"/>
        </w:tabs>
        <w:spacing w:line="230" w:lineRule="auto"/>
        <w:ind w:right="131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Требовать от Работника исполнения им трудовых обязанностей и бережного отношения к имуществу Работод</w:t>
      </w:r>
      <w:r w:rsidRPr="00A8643E">
        <w:rPr>
          <w:sz w:val="20"/>
          <w:lang w:val="ru-RU"/>
        </w:rPr>
        <w:t>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защиты.</w:t>
      </w:r>
    </w:p>
    <w:p w:rsidR="00817FFE" w:rsidRDefault="00A8643E">
      <w:pPr>
        <w:pStyle w:val="a4"/>
        <w:numPr>
          <w:ilvl w:val="2"/>
          <w:numId w:val="8"/>
        </w:numPr>
        <w:tabs>
          <w:tab w:val="left" w:pos="1273"/>
        </w:tabs>
        <w:spacing w:line="230" w:lineRule="auto"/>
        <w:ind w:right="136" w:firstLine="540"/>
        <w:jc w:val="both"/>
        <w:rPr>
          <w:sz w:val="20"/>
        </w:rPr>
      </w:pPr>
      <w:r w:rsidRPr="00A8643E">
        <w:rPr>
          <w:sz w:val="20"/>
          <w:lang w:val="ru-RU"/>
        </w:rPr>
        <w:t>Поощрять работника за добросовестный эф</w:t>
      </w:r>
      <w:r w:rsidRPr="00A8643E">
        <w:rPr>
          <w:sz w:val="20"/>
          <w:lang w:val="ru-RU"/>
        </w:rPr>
        <w:t xml:space="preserve">фективный труд в порядке и на условиях, установленных Положением об оплате труда (утв. </w:t>
      </w:r>
      <w:r>
        <w:rPr>
          <w:sz w:val="20"/>
        </w:rPr>
        <w:t>Приказом от 28.01.2011 N 2) и иными локальными нормативными актами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Работодателя.</w:t>
      </w:r>
    </w:p>
    <w:p w:rsidR="00817FFE" w:rsidRDefault="00A8643E">
      <w:pPr>
        <w:pStyle w:val="a4"/>
        <w:numPr>
          <w:ilvl w:val="2"/>
          <w:numId w:val="8"/>
        </w:numPr>
        <w:tabs>
          <w:tab w:val="left" w:pos="1217"/>
        </w:tabs>
        <w:spacing w:line="230" w:lineRule="auto"/>
        <w:ind w:right="132" w:firstLine="540"/>
        <w:jc w:val="both"/>
        <w:rPr>
          <w:sz w:val="20"/>
        </w:rPr>
      </w:pPr>
      <w:r w:rsidRPr="00A8643E">
        <w:rPr>
          <w:sz w:val="20"/>
          <w:lang w:val="ru-RU"/>
        </w:rPr>
        <w:t>Осуществлять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добровольное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медицинское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страхование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Работника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соответствии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Политикой о</w:t>
      </w:r>
      <w:r w:rsidRPr="00A8643E">
        <w:rPr>
          <w:sz w:val="20"/>
          <w:lang w:val="ru-RU"/>
        </w:rPr>
        <w:t xml:space="preserve"> социальных льготах для работников (утв. </w:t>
      </w:r>
      <w:r>
        <w:rPr>
          <w:sz w:val="20"/>
        </w:rPr>
        <w:t>Приказом от 20.01.2014 N</w:t>
      </w:r>
      <w:r>
        <w:rPr>
          <w:spacing w:val="-16"/>
          <w:sz w:val="20"/>
        </w:rPr>
        <w:t xml:space="preserve"> </w:t>
      </w:r>
      <w:r>
        <w:rPr>
          <w:sz w:val="20"/>
        </w:rPr>
        <w:t>7).</w:t>
      </w:r>
    </w:p>
    <w:p w:rsidR="00817FFE" w:rsidRPr="00A8643E" w:rsidRDefault="00A8643E">
      <w:pPr>
        <w:pStyle w:val="a4"/>
        <w:numPr>
          <w:ilvl w:val="2"/>
          <w:numId w:val="8"/>
        </w:numPr>
        <w:tabs>
          <w:tab w:val="left" w:pos="1220"/>
        </w:tabs>
        <w:spacing w:line="230" w:lineRule="auto"/>
        <w:ind w:right="122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</w:t>
      </w:r>
      <w:r w:rsidRPr="00A8643E">
        <w:rPr>
          <w:sz w:val="20"/>
          <w:lang w:val="ru-RU"/>
        </w:rPr>
        <w:t>утреннего трудового распорядка и иных локальных нормативных</w:t>
      </w:r>
      <w:r w:rsidRPr="00A8643E">
        <w:rPr>
          <w:spacing w:val="-1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актов.</w:t>
      </w:r>
    </w:p>
    <w:p w:rsidR="00817FFE" w:rsidRPr="00A8643E" w:rsidRDefault="00A8643E">
      <w:pPr>
        <w:pStyle w:val="a4"/>
        <w:numPr>
          <w:ilvl w:val="2"/>
          <w:numId w:val="8"/>
        </w:numPr>
        <w:tabs>
          <w:tab w:val="left" w:pos="1219"/>
        </w:tabs>
        <w:spacing w:line="230" w:lineRule="auto"/>
        <w:ind w:right="139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 иными федеральными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законами.</w:t>
      </w:r>
    </w:p>
    <w:p w:rsidR="00817FFE" w:rsidRPr="00A8643E" w:rsidRDefault="00A8643E">
      <w:pPr>
        <w:pStyle w:val="a4"/>
        <w:numPr>
          <w:ilvl w:val="2"/>
          <w:numId w:val="8"/>
        </w:numPr>
        <w:tabs>
          <w:tab w:val="left" w:pos="1219"/>
        </w:tabs>
        <w:spacing w:line="230" w:lineRule="auto"/>
        <w:ind w:right="14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Осуществлять иные права, предусмотренные трудовым законодательством РФ, Правилами внутреннего трудового распорядка и иными локальными нормативными</w:t>
      </w:r>
      <w:r w:rsidRPr="00A8643E">
        <w:rPr>
          <w:spacing w:val="-1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актами.</w:t>
      </w:r>
    </w:p>
    <w:p w:rsidR="00817FFE" w:rsidRDefault="00A8643E">
      <w:pPr>
        <w:pStyle w:val="a4"/>
        <w:numPr>
          <w:ilvl w:val="1"/>
          <w:numId w:val="7"/>
        </w:numPr>
        <w:tabs>
          <w:tab w:val="left" w:pos="1049"/>
        </w:tabs>
        <w:spacing w:line="216" w:lineRule="exact"/>
        <w:ind w:hanging="388"/>
        <w:rPr>
          <w:sz w:val="20"/>
        </w:rPr>
      </w:pPr>
      <w:r>
        <w:rPr>
          <w:sz w:val="20"/>
        </w:rPr>
        <w:t>Работодатель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71"/>
        </w:tabs>
        <w:spacing w:line="230" w:lineRule="auto"/>
        <w:ind w:right="122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6"/>
        </w:tabs>
        <w:spacing w:line="215" w:lineRule="exact"/>
        <w:ind w:left="1215" w:hanging="555"/>
        <w:rPr>
          <w:sz w:val="20"/>
          <w:lang w:val="ru-RU"/>
        </w:rPr>
      </w:pPr>
      <w:r w:rsidRPr="00A8643E">
        <w:rPr>
          <w:sz w:val="20"/>
          <w:lang w:val="ru-RU"/>
        </w:rPr>
        <w:t>Предоставить Работнику работу в соответствии с условиями настоящего труд</w:t>
      </w:r>
      <w:r w:rsidRPr="00A8643E">
        <w:rPr>
          <w:sz w:val="20"/>
          <w:lang w:val="ru-RU"/>
        </w:rPr>
        <w:t>ового</w:t>
      </w:r>
      <w:r w:rsidRPr="00A8643E">
        <w:rPr>
          <w:spacing w:val="-3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договора.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6"/>
        </w:tabs>
        <w:spacing w:line="220" w:lineRule="exact"/>
        <w:ind w:left="1215" w:hanging="555"/>
        <w:rPr>
          <w:sz w:val="20"/>
          <w:lang w:val="ru-RU"/>
        </w:rPr>
      </w:pPr>
      <w:r w:rsidRPr="00A8643E">
        <w:rPr>
          <w:sz w:val="20"/>
          <w:lang w:val="ru-RU"/>
        </w:rPr>
        <w:t>Обеспечить безопасные условия работы в соответствии с требованиями охраны</w:t>
      </w:r>
      <w:r w:rsidRPr="00A8643E">
        <w:rPr>
          <w:spacing w:val="-19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труда.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7"/>
        </w:tabs>
        <w:spacing w:line="230" w:lineRule="auto"/>
        <w:ind w:right="125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</w:t>
      </w:r>
      <w:r w:rsidRPr="00A8643E">
        <w:rPr>
          <w:sz w:val="20"/>
          <w:lang w:val="ru-RU"/>
        </w:rPr>
        <w:t>ами, необходимыми для исполнения им трудовых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обязанностей.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6"/>
        </w:tabs>
        <w:spacing w:line="215" w:lineRule="exact"/>
        <w:ind w:left="1215" w:hanging="555"/>
        <w:rPr>
          <w:sz w:val="20"/>
          <w:lang w:val="ru-RU"/>
        </w:rPr>
      </w:pPr>
      <w:r w:rsidRPr="00A8643E">
        <w:rPr>
          <w:sz w:val="20"/>
          <w:lang w:val="ru-RU"/>
        </w:rPr>
        <w:t>Вести учет рабочего времени, фактически отработанного</w:t>
      </w:r>
      <w:r w:rsidRPr="00A8643E">
        <w:rPr>
          <w:spacing w:val="-12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Работником.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75"/>
        </w:tabs>
        <w:spacing w:line="230" w:lineRule="auto"/>
        <w:ind w:right="12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Обеспечивать Работнику своевременную в полном объеме выплату заработной платы в соответствии с его квалификацией, сложностью труда </w:t>
      </w:r>
      <w:r w:rsidRPr="00A8643E">
        <w:rPr>
          <w:sz w:val="20"/>
          <w:lang w:val="ru-RU"/>
        </w:rPr>
        <w:t>и качеством выполненной</w:t>
      </w:r>
      <w:r w:rsidRPr="00A8643E">
        <w:rPr>
          <w:spacing w:val="-18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работы.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71"/>
        </w:tabs>
        <w:spacing w:line="230" w:lineRule="auto"/>
        <w:ind w:right="142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Знакомить Работника под роспись с принимаемыми локальными нормативными актами, непосредственно связанными с его трудовой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деятельностью.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6"/>
        </w:tabs>
        <w:spacing w:line="221" w:lineRule="exact"/>
        <w:ind w:left="1215" w:hanging="555"/>
        <w:rPr>
          <w:sz w:val="20"/>
          <w:lang w:val="ru-RU"/>
        </w:rPr>
      </w:pPr>
      <w:r w:rsidRPr="00A8643E">
        <w:rPr>
          <w:sz w:val="20"/>
          <w:lang w:val="ru-RU"/>
        </w:rPr>
        <w:t>Осуществлять обязательное социальное страхование Работника в порядке,</w:t>
      </w:r>
      <w:r w:rsidRPr="00A8643E">
        <w:rPr>
          <w:spacing w:val="18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установленном</w:t>
      </w:r>
    </w:p>
    <w:p w:rsidR="00817FFE" w:rsidRPr="00A8643E" w:rsidRDefault="00817FFE">
      <w:pPr>
        <w:spacing w:line="221" w:lineRule="exact"/>
        <w:rPr>
          <w:sz w:val="20"/>
          <w:lang w:val="ru-RU"/>
        </w:rPr>
        <w:sectPr w:rsidR="00817FFE" w:rsidRPr="00A8643E">
          <w:pgSz w:w="11910" w:h="16840"/>
          <w:pgMar w:top="1580" w:right="500" w:bottom="280" w:left="1100" w:header="720" w:footer="720" w:gutter="0"/>
          <w:cols w:space="720"/>
        </w:sectPr>
      </w:pPr>
    </w:p>
    <w:p w:rsidR="00817FFE" w:rsidRPr="00A8643E" w:rsidRDefault="00817FFE">
      <w:pPr>
        <w:pStyle w:val="a3"/>
        <w:spacing w:before="4"/>
        <w:ind w:left="0" w:firstLine="0"/>
        <w:rPr>
          <w:sz w:val="14"/>
          <w:lang w:val="ru-RU"/>
        </w:rPr>
      </w:pPr>
    </w:p>
    <w:p w:rsidR="00817FFE" w:rsidRDefault="00A8643E">
      <w:pPr>
        <w:pStyle w:val="a3"/>
        <w:spacing w:before="94" w:line="225" w:lineRule="exact"/>
        <w:ind w:firstLine="0"/>
      </w:pPr>
      <w:proofErr w:type="gramStart"/>
      <w:r>
        <w:t>действующим</w:t>
      </w:r>
      <w:proofErr w:type="gramEnd"/>
      <w:r>
        <w:t xml:space="preserve"> законодательством РФ.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219"/>
        </w:tabs>
        <w:spacing w:before="3" w:line="230" w:lineRule="auto"/>
        <w:ind w:right="136" w:firstLine="540"/>
        <w:rPr>
          <w:sz w:val="20"/>
          <w:lang w:val="ru-RU"/>
        </w:rPr>
      </w:pPr>
      <w:r w:rsidRPr="00A8643E">
        <w:rPr>
          <w:sz w:val="20"/>
          <w:lang w:val="ru-RU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 другими федеральными законами и иными нормативными правовыми актами</w:t>
      </w:r>
      <w:r w:rsidRPr="00A8643E">
        <w:rPr>
          <w:spacing w:val="-30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384"/>
        </w:tabs>
        <w:spacing w:line="230" w:lineRule="auto"/>
        <w:ind w:right="126" w:firstLine="540"/>
        <w:rPr>
          <w:sz w:val="20"/>
          <w:lang w:val="ru-RU"/>
        </w:rPr>
      </w:pPr>
      <w:r w:rsidRPr="00A8643E">
        <w:rPr>
          <w:sz w:val="20"/>
          <w:lang w:val="ru-RU"/>
        </w:rPr>
        <w:t>Вести на Работника трудовую книжку в соответствии с законодательством Российской Феде</w:t>
      </w:r>
      <w:r w:rsidRPr="00A8643E">
        <w:rPr>
          <w:sz w:val="20"/>
          <w:lang w:val="ru-RU"/>
        </w:rPr>
        <w:t>рации.</w:t>
      </w:r>
    </w:p>
    <w:p w:rsidR="00817FFE" w:rsidRPr="00A8643E" w:rsidRDefault="00A8643E">
      <w:pPr>
        <w:pStyle w:val="a4"/>
        <w:numPr>
          <w:ilvl w:val="2"/>
          <w:numId w:val="7"/>
        </w:numPr>
        <w:tabs>
          <w:tab w:val="left" w:pos="1329"/>
        </w:tabs>
        <w:spacing w:line="230" w:lineRule="auto"/>
        <w:ind w:right="126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</w:t>
      </w:r>
      <w:r w:rsidRPr="00A8643E">
        <w:rPr>
          <w:sz w:val="20"/>
          <w:lang w:val="ru-RU"/>
        </w:rPr>
        <w:t xml:space="preserve"> актами и настоящим трудовым</w:t>
      </w:r>
      <w:r w:rsidRPr="00A8643E">
        <w:rPr>
          <w:spacing w:val="-2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договором.</w:t>
      </w:r>
    </w:p>
    <w:p w:rsidR="00817FFE" w:rsidRPr="00A8643E" w:rsidRDefault="00817FFE">
      <w:pPr>
        <w:pStyle w:val="a3"/>
        <w:spacing w:before="8"/>
        <w:ind w:left="0" w:firstLine="0"/>
        <w:rPr>
          <w:sz w:val="9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3788"/>
        </w:tabs>
        <w:spacing w:before="94"/>
        <w:ind w:left="3787" w:hanging="222"/>
        <w:jc w:val="left"/>
        <w:rPr>
          <w:sz w:val="20"/>
        </w:rPr>
      </w:pPr>
      <w:r>
        <w:rPr>
          <w:sz w:val="20"/>
        </w:rPr>
        <w:t>Рабочее время и 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отдыха</w:t>
      </w:r>
    </w:p>
    <w:p w:rsidR="00817FFE" w:rsidRDefault="00817FFE">
      <w:pPr>
        <w:pStyle w:val="a3"/>
        <w:spacing w:before="10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6"/>
        </w:numPr>
        <w:tabs>
          <w:tab w:val="left" w:pos="1049"/>
        </w:tabs>
        <w:spacing w:line="230" w:lineRule="auto"/>
        <w:ind w:right="139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Работнику устанавливается нормальная продолжительность рабочего времени - 40 часов в неделю.</w:t>
      </w:r>
    </w:p>
    <w:p w:rsidR="00817FFE" w:rsidRPr="00A8643E" w:rsidRDefault="00A8643E">
      <w:pPr>
        <w:pStyle w:val="a4"/>
        <w:numPr>
          <w:ilvl w:val="1"/>
          <w:numId w:val="6"/>
        </w:numPr>
        <w:tabs>
          <w:tab w:val="left" w:pos="1049"/>
        </w:tabs>
        <w:spacing w:line="216" w:lineRule="exact"/>
        <w:ind w:firstLine="540"/>
        <w:rPr>
          <w:sz w:val="20"/>
          <w:lang w:val="ru-RU"/>
        </w:rPr>
      </w:pPr>
      <w:r w:rsidRPr="00A8643E">
        <w:rPr>
          <w:sz w:val="20"/>
          <w:lang w:val="ru-RU"/>
        </w:rPr>
        <w:t>Работнику устанавливается следующий режим рабочего</w:t>
      </w:r>
      <w:r w:rsidRPr="00A8643E">
        <w:rPr>
          <w:spacing w:val="-8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времени:</w:t>
      </w:r>
    </w:p>
    <w:p w:rsidR="00817FFE" w:rsidRPr="00A8643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  <w:lang w:val="ru-RU"/>
        </w:rPr>
      </w:pPr>
      <w:r w:rsidRPr="00A8643E">
        <w:rPr>
          <w:sz w:val="20"/>
          <w:lang w:val="ru-RU"/>
        </w:rPr>
        <w:t>пятидневная рабочая неделя с двумя выходными днями (суббота и</w:t>
      </w:r>
      <w:r w:rsidRPr="00A8643E">
        <w:rPr>
          <w:spacing w:val="-20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воскресенье);</w:t>
      </w:r>
    </w:p>
    <w:p w:rsidR="00817FF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</w:rPr>
      </w:pPr>
      <w:r>
        <w:rPr>
          <w:sz w:val="20"/>
        </w:rPr>
        <w:t>продолжительность ежедневной работы - 8</w:t>
      </w:r>
      <w:r>
        <w:rPr>
          <w:spacing w:val="-7"/>
          <w:sz w:val="20"/>
        </w:rPr>
        <w:t xml:space="preserve"> </w:t>
      </w:r>
      <w:r>
        <w:rPr>
          <w:sz w:val="20"/>
        </w:rPr>
        <w:t>часов;</w:t>
      </w:r>
    </w:p>
    <w:p w:rsidR="00817FF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</w:rPr>
      </w:pPr>
      <w:r>
        <w:rPr>
          <w:sz w:val="20"/>
        </w:rPr>
        <w:t>начало работы - 09.00, окончание работы -</w:t>
      </w:r>
      <w:r>
        <w:rPr>
          <w:spacing w:val="-10"/>
          <w:sz w:val="20"/>
        </w:rPr>
        <w:t xml:space="preserve"> </w:t>
      </w:r>
      <w:r>
        <w:rPr>
          <w:sz w:val="20"/>
        </w:rPr>
        <w:t>18.00;</w:t>
      </w:r>
    </w:p>
    <w:p w:rsidR="00817FFE" w:rsidRPr="00A8643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  <w:lang w:val="ru-RU"/>
        </w:rPr>
      </w:pPr>
      <w:r w:rsidRPr="00A8643E">
        <w:rPr>
          <w:sz w:val="20"/>
          <w:lang w:val="ru-RU"/>
        </w:rPr>
        <w:t>перерыв для отдыха и питания - 1 час (с 13.00 до</w:t>
      </w:r>
      <w:r w:rsidRPr="00A8643E">
        <w:rPr>
          <w:spacing w:val="-1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14.00).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219"/>
        </w:tabs>
        <w:spacing w:before="3" w:line="230" w:lineRule="auto"/>
        <w:ind w:right="124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Работодатель вправе привлек</w:t>
      </w:r>
      <w:r w:rsidRPr="00A8643E">
        <w:rPr>
          <w:sz w:val="20"/>
          <w:lang w:val="ru-RU"/>
        </w:rPr>
        <w:t>ать Работника к работе в выходные и нерабочие праздничные дни, а также к сверхурочной работе в порядке и на условиях, установленных</w:t>
      </w:r>
      <w:r w:rsidRPr="00A8643E">
        <w:rPr>
          <w:spacing w:val="28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трудовым законодательством.</w:t>
      </w:r>
    </w:p>
    <w:p w:rsidR="00817FFE" w:rsidRDefault="00A8643E">
      <w:pPr>
        <w:pStyle w:val="a4"/>
        <w:numPr>
          <w:ilvl w:val="1"/>
          <w:numId w:val="6"/>
        </w:numPr>
        <w:tabs>
          <w:tab w:val="left" w:pos="1166"/>
        </w:tabs>
        <w:spacing w:line="230" w:lineRule="auto"/>
        <w:ind w:right="127" w:firstLine="540"/>
        <w:jc w:val="both"/>
        <w:rPr>
          <w:sz w:val="20"/>
        </w:rPr>
      </w:pPr>
      <w:r w:rsidRPr="00A8643E">
        <w:rPr>
          <w:sz w:val="20"/>
          <w:lang w:val="ru-RU"/>
        </w:rPr>
        <w:t xml:space="preserve">Работнику предоставляется ежегодный оплачиваемый отпуск продолжительностью </w:t>
      </w:r>
      <w:r>
        <w:rPr>
          <w:sz w:val="20"/>
        </w:rPr>
        <w:t>28 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217"/>
        </w:tabs>
        <w:spacing w:line="230" w:lineRule="auto"/>
        <w:ind w:right="133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</w:t>
      </w:r>
      <w:r w:rsidRPr="00A8643E">
        <w:rPr>
          <w:sz w:val="20"/>
          <w:lang w:val="ru-RU"/>
        </w:rPr>
        <w:t>лен и до истечения шести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месяцев.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217"/>
        </w:tabs>
        <w:spacing w:line="230" w:lineRule="auto"/>
        <w:ind w:right="136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Отпуск за второй и последующие годы работы может предоставляться Работнику в любое время рабочего года в соответствии с графиком</w:t>
      </w:r>
      <w:r w:rsidRPr="00A8643E">
        <w:rPr>
          <w:spacing w:val="-10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отпусков.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271"/>
        </w:tabs>
        <w:spacing w:line="230" w:lineRule="auto"/>
        <w:ind w:right="128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</w:t>
      </w:r>
      <w:r w:rsidRPr="00A8643E">
        <w:rPr>
          <w:sz w:val="20"/>
          <w:lang w:val="ru-RU"/>
        </w:rPr>
        <w:t xml:space="preserve"> предоставления отпуска в этом случае производится по соглашению</w:t>
      </w:r>
      <w:r w:rsidRPr="00A8643E">
        <w:rPr>
          <w:spacing w:val="-1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Сторон.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216"/>
        </w:tabs>
        <w:spacing w:line="230" w:lineRule="auto"/>
        <w:ind w:right="128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По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соглашению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Сторон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ежегодный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оплачиваемый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отпуск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может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предоставляться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Работнику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по частям. При этом хотя бы одна часть отпуска должна быть не менее 14 календарных</w:t>
      </w:r>
      <w:r w:rsidRPr="00A8643E">
        <w:rPr>
          <w:spacing w:val="-32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дней.</w:t>
      </w:r>
    </w:p>
    <w:p w:rsidR="00817FFE" w:rsidRDefault="00A8643E">
      <w:pPr>
        <w:pStyle w:val="a4"/>
        <w:numPr>
          <w:ilvl w:val="1"/>
          <w:numId w:val="6"/>
        </w:numPr>
        <w:tabs>
          <w:tab w:val="left" w:pos="1052"/>
        </w:tabs>
        <w:spacing w:line="230" w:lineRule="auto"/>
        <w:ind w:right="125" w:firstLine="540"/>
        <w:jc w:val="both"/>
        <w:rPr>
          <w:sz w:val="20"/>
        </w:rPr>
      </w:pPr>
      <w:r w:rsidRPr="00A8643E">
        <w:rPr>
          <w:sz w:val="20"/>
          <w:lang w:val="ru-RU"/>
        </w:rPr>
        <w:t>По семейным</w:t>
      </w:r>
      <w:r w:rsidRPr="00A8643E">
        <w:rPr>
          <w:sz w:val="20"/>
          <w:lang w:val="ru-RU"/>
        </w:rPr>
        <w:t xml:space="preserve"> обстоятельствам и другим уважительным причинам Работнику по его заявлению </w:t>
      </w:r>
      <w:r>
        <w:rPr>
          <w:sz w:val="20"/>
        </w:rPr>
        <w:t>Работодатель может предоставить отпуск без сохранения заработной</w:t>
      </w:r>
      <w:r>
        <w:rPr>
          <w:spacing w:val="-13"/>
          <w:sz w:val="20"/>
        </w:rPr>
        <w:t xml:space="preserve"> </w:t>
      </w:r>
      <w:r>
        <w:rPr>
          <w:sz w:val="20"/>
        </w:rPr>
        <w:t>платы.</w:t>
      </w:r>
    </w:p>
    <w:p w:rsidR="00817FFE" w:rsidRPr="00A8643E" w:rsidRDefault="00A8643E">
      <w:pPr>
        <w:pStyle w:val="a4"/>
        <w:numPr>
          <w:ilvl w:val="2"/>
          <w:numId w:val="6"/>
        </w:numPr>
        <w:tabs>
          <w:tab w:val="left" w:pos="1330"/>
        </w:tabs>
        <w:spacing w:line="230" w:lineRule="auto"/>
        <w:ind w:right="13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В случаях, предусмотренных законодательством, Работодатель обязан предоставить Работнику отпуск без сохранени</w:t>
      </w:r>
      <w:r w:rsidRPr="00A8643E">
        <w:rPr>
          <w:sz w:val="20"/>
          <w:lang w:val="ru-RU"/>
        </w:rPr>
        <w:t>я заработной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платы.</w:t>
      </w:r>
    </w:p>
    <w:p w:rsidR="00817FFE" w:rsidRDefault="00A8643E">
      <w:pPr>
        <w:pStyle w:val="a4"/>
        <w:numPr>
          <w:ilvl w:val="0"/>
          <w:numId w:val="12"/>
        </w:numPr>
        <w:tabs>
          <w:tab w:val="left" w:pos="4212"/>
        </w:tabs>
        <w:spacing w:before="196"/>
        <w:ind w:left="4211" w:hanging="222"/>
        <w:jc w:val="left"/>
        <w:rPr>
          <w:sz w:val="20"/>
        </w:rPr>
      </w:pPr>
      <w:r>
        <w:rPr>
          <w:sz w:val="20"/>
        </w:rPr>
        <w:t>Условия оплаты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</w:p>
    <w:p w:rsidR="00817FFE" w:rsidRDefault="00817FFE">
      <w:pPr>
        <w:pStyle w:val="a3"/>
        <w:spacing w:before="10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4"/>
        </w:numPr>
        <w:tabs>
          <w:tab w:val="left" w:pos="1050"/>
        </w:tabs>
        <w:spacing w:line="230" w:lineRule="auto"/>
        <w:ind w:right="139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Заработная плата Работника в соответствии с действующей у Работодателя системой оплаты труда состоит из должностного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оклада.</w:t>
      </w:r>
    </w:p>
    <w:p w:rsidR="00817FFE" w:rsidRPr="00A8643E" w:rsidRDefault="00A8643E">
      <w:pPr>
        <w:pStyle w:val="a4"/>
        <w:numPr>
          <w:ilvl w:val="1"/>
          <w:numId w:val="4"/>
        </w:numPr>
        <w:tabs>
          <w:tab w:val="left" w:pos="1049"/>
        </w:tabs>
        <w:spacing w:line="230" w:lineRule="auto"/>
        <w:ind w:right="123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За выполнение трудовой функции Работнику устанавливается должностной оклад в размере 27 000 (двадцати семи тысяч) рублей в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месяц.</w:t>
      </w:r>
    </w:p>
    <w:p w:rsidR="00817FFE" w:rsidRDefault="00A8643E">
      <w:pPr>
        <w:pStyle w:val="a4"/>
        <w:numPr>
          <w:ilvl w:val="1"/>
          <w:numId w:val="4"/>
        </w:numPr>
        <w:tabs>
          <w:tab w:val="left" w:pos="1050"/>
        </w:tabs>
        <w:spacing w:line="230" w:lineRule="auto"/>
        <w:ind w:right="125" w:firstLine="540"/>
        <w:jc w:val="both"/>
        <w:rPr>
          <w:sz w:val="20"/>
        </w:rPr>
      </w:pPr>
      <w:r w:rsidRPr="00A8643E">
        <w:rPr>
          <w:sz w:val="20"/>
          <w:lang w:val="ru-RU"/>
        </w:rPr>
        <w:t xml:space="preserve">Работнику может быть выплачена премия в размере до 50 процентов оклада при соблюдении условий и порядка, установленного Положением об оплате труда (утв. </w:t>
      </w:r>
      <w:r>
        <w:rPr>
          <w:sz w:val="20"/>
        </w:rPr>
        <w:t>Приказом от 28.01.2011 N</w:t>
      </w:r>
      <w:r>
        <w:rPr>
          <w:spacing w:val="-34"/>
          <w:sz w:val="20"/>
        </w:rPr>
        <w:t xml:space="preserve"> </w:t>
      </w:r>
      <w:r>
        <w:rPr>
          <w:sz w:val="20"/>
        </w:rPr>
        <w:t>2).</w:t>
      </w:r>
    </w:p>
    <w:p w:rsidR="00817FFE" w:rsidRPr="00A8643E" w:rsidRDefault="00A8643E">
      <w:pPr>
        <w:pStyle w:val="a4"/>
        <w:numPr>
          <w:ilvl w:val="1"/>
          <w:numId w:val="4"/>
        </w:numPr>
        <w:tabs>
          <w:tab w:val="left" w:pos="1107"/>
        </w:tabs>
        <w:spacing w:line="230" w:lineRule="auto"/>
        <w:ind w:right="12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Заработная плата выплачивается Работнику не реже чем каждые полмесяца (20-</w:t>
      </w:r>
      <w:r w:rsidRPr="00A8643E">
        <w:rPr>
          <w:sz w:val="20"/>
          <w:lang w:val="ru-RU"/>
        </w:rPr>
        <w:t>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</w:t>
      </w:r>
      <w:r w:rsidRPr="00A8643E">
        <w:rPr>
          <w:sz w:val="20"/>
          <w:lang w:val="ru-RU"/>
        </w:rPr>
        <w:t>е этого дня. Оплата отпуска производится не позднее чем за три дня до его</w:t>
      </w:r>
      <w:r w:rsidRPr="00A8643E">
        <w:rPr>
          <w:spacing w:val="-9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начала.</w:t>
      </w:r>
    </w:p>
    <w:p w:rsidR="00817FFE" w:rsidRPr="00A8643E" w:rsidRDefault="00A8643E">
      <w:pPr>
        <w:pStyle w:val="a4"/>
        <w:numPr>
          <w:ilvl w:val="1"/>
          <w:numId w:val="4"/>
        </w:numPr>
        <w:tabs>
          <w:tab w:val="left" w:pos="1050"/>
        </w:tabs>
        <w:spacing w:line="230" w:lineRule="auto"/>
        <w:ind w:right="131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</w:t>
      </w:r>
      <w:r w:rsidRPr="00A8643E">
        <w:rPr>
          <w:sz w:val="20"/>
          <w:lang w:val="ru-RU"/>
        </w:rPr>
        <w:t>изитами банковского счета передается Работником в бухгалтерию</w:t>
      </w:r>
      <w:r w:rsidRPr="00A8643E">
        <w:rPr>
          <w:spacing w:val="-1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Работодателя.</w:t>
      </w:r>
    </w:p>
    <w:p w:rsidR="00817FFE" w:rsidRPr="00A8643E" w:rsidRDefault="00817FFE">
      <w:pPr>
        <w:spacing w:line="230" w:lineRule="auto"/>
        <w:jc w:val="both"/>
        <w:rPr>
          <w:sz w:val="20"/>
          <w:lang w:val="ru-RU"/>
        </w:rPr>
        <w:sectPr w:rsidR="00817FFE" w:rsidRPr="00A8643E">
          <w:pgSz w:w="11910" w:h="16840"/>
          <w:pgMar w:top="1580" w:right="500" w:bottom="280" w:left="1100" w:header="720" w:footer="720" w:gutter="0"/>
          <w:cols w:space="720"/>
        </w:sectPr>
      </w:pPr>
    </w:p>
    <w:p w:rsidR="00817FFE" w:rsidRPr="00A8643E" w:rsidRDefault="00817FFE">
      <w:pPr>
        <w:pStyle w:val="a3"/>
        <w:spacing w:before="4"/>
        <w:ind w:left="0" w:firstLine="0"/>
        <w:rPr>
          <w:sz w:val="14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4100"/>
        </w:tabs>
        <w:spacing w:before="94"/>
        <w:ind w:left="4099" w:hanging="22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817FFE" w:rsidRDefault="00817FFE">
      <w:pPr>
        <w:pStyle w:val="a3"/>
        <w:spacing w:before="10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3"/>
        </w:numPr>
        <w:tabs>
          <w:tab w:val="left" w:pos="1105"/>
        </w:tabs>
        <w:spacing w:before="1" w:line="230" w:lineRule="auto"/>
        <w:ind w:right="123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Стороны несут ответственность за неисполнение или ненадлежащее исполнение своих обязанностей и обязательств, установленных законодательством,</w:t>
      </w:r>
      <w:r w:rsidRPr="00A8643E">
        <w:rPr>
          <w:sz w:val="20"/>
          <w:lang w:val="ru-RU"/>
        </w:rPr>
        <w:t xml:space="preserve"> Правилами внутреннего трудового распорядка,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иными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локальными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нормативными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актами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Работодателя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настоящим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трудовым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договором.</w:t>
      </w:r>
    </w:p>
    <w:p w:rsidR="00817FFE" w:rsidRPr="00A8643E" w:rsidRDefault="00A8643E">
      <w:pPr>
        <w:pStyle w:val="a4"/>
        <w:numPr>
          <w:ilvl w:val="1"/>
          <w:numId w:val="3"/>
        </w:numPr>
        <w:tabs>
          <w:tab w:val="left" w:pos="1052"/>
        </w:tabs>
        <w:spacing w:line="230" w:lineRule="auto"/>
        <w:ind w:right="131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За неисполнение или ненадлежащее исполнение Работником по его вине возложенных на него </w:t>
      </w:r>
      <w:r w:rsidRPr="00A8643E">
        <w:rPr>
          <w:sz w:val="20"/>
          <w:lang w:val="ru-RU"/>
        </w:rPr>
        <w:t>трудовых обязанностей к Работнику могут бы</w:t>
      </w:r>
      <w:r w:rsidRPr="00A8643E">
        <w:rPr>
          <w:sz w:val="20"/>
          <w:lang w:val="ru-RU"/>
        </w:rPr>
        <w:t>ть применены дисциплинарные взыскания, предусмотренные</w:t>
      </w:r>
      <w:r w:rsidRPr="00A8643E">
        <w:rPr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ст. 192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ТК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1"/>
          <w:numId w:val="3"/>
        </w:numPr>
        <w:tabs>
          <w:tab w:val="left" w:pos="1051"/>
        </w:tabs>
        <w:spacing w:line="230" w:lineRule="auto"/>
        <w:ind w:right="131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Стороны могут быть привлечены к материальной и иным видам юридической ответственности в случаях и порядке, предусмотренных Трудовым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</w:t>
      </w:r>
      <w:r w:rsidRPr="00A8643E">
        <w:rPr>
          <w:sz w:val="20"/>
          <w:lang w:val="ru-RU"/>
        </w:rPr>
        <w:t>Ф и иными федеральными</w:t>
      </w:r>
      <w:r w:rsidRPr="00A8643E">
        <w:rPr>
          <w:spacing w:val="-2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законами.</w:t>
      </w:r>
    </w:p>
    <w:p w:rsidR="00817FFE" w:rsidRPr="00A8643E" w:rsidRDefault="00A8643E">
      <w:pPr>
        <w:pStyle w:val="a4"/>
        <w:numPr>
          <w:ilvl w:val="2"/>
          <w:numId w:val="3"/>
        </w:numPr>
        <w:tabs>
          <w:tab w:val="left" w:pos="1327"/>
        </w:tabs>
        <w:spacing w:line="230" w:lineRule="auto"/>
        <w:ind w:right="130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Работодатель несет материальную и иную ответственность согласно действующему </w:t>
      </w:r>
      <w:proofErr w:type="gramStart"/>
      <w:r w:rsidRPr="00A8643E">
        <w:rPr>
          <w:sz w:val="20"/>
          <w:lang w:val="ru-RU"/>
        </w:rPr>
        <w:t>законодательству РФ</w:t>
      </w:r>
      <w:proofErr w:type="gramEnd"/>
      <w:r w:rsidRPr="00A8643E">
        <w:rPr>
          <w:sz w:val="20"/>
          <w:lang w:val="ru-RU"/>
        </w:rPr>
        <w:t xml:space="preserve"> в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случаях:</w:t>
      </w:r>
    </w:p>
    <w:p w:rsidR="00817FFE" w:rsidRPr="00A8643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16" w:lineRule="exact"/>
        <w:jc w:val="left"/>
        <w:rPr>
          <w:sz w:val="20"/>
          <w:lang w:val="ru-RU"/>
        </w:rPr>
      </w:pPr>
      <w:r w:rsidRPr="00A8643E">
        <w:rPr>
          <w:sz w:val="20"/>
          <w:lang w:val="ru-RU"/>
        </w:rPr>
        <w:t>незаконного лишения Работника возможности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трудиться;</w:t>
      </w:r>
    </w:p>
    <w:p w:rsidR="00817FF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</w:rPr>
      </w:pPr>
      <w:r>
        <w:rPr>
          <w:sz w:val="20"/>
        </w:rPr>
        <w:t>причинения ущерба имуществу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Работника;</w:t>
      </w:r>
    </w:p>
    <w:p w:rsidR="00817FFE" w:rsidRPr="00A8643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  <w:lang w:val="ru-RU"/>
        </w:rPr>
      </w:pPr>
      <w:r w:rsidRPr="00A8643E">
        <w:rPr>
          <w:sz w:val="20"/>
          <w:lang w:val="ru-RU"/>
        </w:rPr>
        <w:t>задержки выплаты Работнику заработной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платы;</w:t>
      </w:r>
    </w:p>
    <w:p w:rsidR="00817FF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</w:rPr>
      </w:pPr>
      <w:r>
        <w:rPr>
          <w:sz w:val="20"/>
        </w:rPr>
        <w:t>причинения Работнику морального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вреда;</w:t>
      </w:r>
    </w:p>
    <w:p w:rsidR="00817FFE" w:rsidRPr="00A8643E" w:rsidRDefault="00A8643E">
      <w:pPr>
        <w:pStyle w:val="a4"/>
        <w:numPr>
          <w:ilvl w:val="0"/>
          <w:numId w:val="5"/>
        </w:numPr>
        <w:tabs>
          <w:tab w:val="left" w:pos="782"/>
        </w:tabs>
        <w:spacing w:line="220" w:lineRule="exact"/>
        <w:jc w:val="left"/>
        <w:rPr>
          <w:sz w:val="20"/>
          <w:lang w:val="ru-RU"/>
        </w:rPr>
      </w:pPr>
      <w:r w:rsidRPr="00A8643E">
        <w:rPr>
          <w:sz w:val="20"/>
          <w:lang w:val="ru-RU"/>
        </w:rPr>
        <w:t>других случаях, предусмотренных законодательством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2"/>
          <w:numId w:val="3"/>
        </w:numPr>
        <w:tabs>
          <w:tab w:val="left" w:pos="1271"/>
        </w:tabs>
        <w:spacing w:line="230" w:lineRule="auto"/>
        <w:ind w:right="139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Работник несет материальную ответственность как за прямой действительный ущерб, непосредственно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причиненный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Работод</w:t>
      </w:r>
      <w:r w:rsidRPr="00A8643E">
        <w:rPr>
          <w:sz w:val="20"/>
          <w:lang w:val="ru-RU"/>
        </w:rPr>
        <w:t>ателю,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так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ущерб,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возникший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Работодателя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в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результате возмещения им ущерба третьим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лицам.</w:t>
      </w:r>
    </w:p>
    <w:p w:rsidR="00817FFE" w:rsidRPr="00A8643E" w:rsidRDefault="00817FFE">
      <w:pPr>
        <w:pStyle w:val="a3"/>
        <w:spacing w:before="10"/>
        <w:ind w:left="0" w:firstLine="0"/>
        <w:rPr>
          <w:sz w:val="17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3062"/>
        </w:tabs>
        <w:spacing w:before="1"/>
        <w:ind w:left="3061" w:hanging="222"/>
        <w:jc w:val="left"/>
        <w:rPr>
          <w:sz w:val="20"/>
        </w:rPr>
      </w:pPr>
      <w:r>
        <w:rPr>
          <w:sz w:val="20"/>
        </w:rPr>
        <w:t>Изменение и прекращение 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</w:p>
    <w:p w:rsidR="00817FFE" w:rsidRDefault="00817FFE">
      <w:pPr>
        <w:pStyle w:val="a3"/>
        <w:spacing w:before="10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2"/>
        </w:numPr>
        <w:tabs>
          <w:tab w:val="left" w:pos="1109"/>
        </w:tabs>
        <w:spacing w:line="230" w:lineRule="auto"/>
        <w:ind w:right="126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Изменение определенных сторона</w:t>
      </w:r>
      <w:bookmarkStart w:id="0" w:name="_GoBack"/>
      <w:bookmarkEnd w:id="0"/>
      <w:r w:rsidRPr="00A8643E">
        <w:rPr>
          <w:sz w:val="20"/>
          <w:lang w:val="ru-RU"/>
        </w:rPr>
        <w:t>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договора.</w:t>
      </w:r>
    </w:p>
    <w:p w:rsidR="00817FFE" w:rsidRPr="00A8643E" w:rsidRDefault="00A8643E">
      <w:pPr>
        <w:pStyle w:val="a4"/>
        <w:numPr>
          <w:ilvl w:val="2"/>
          <w:numId w:val="2"/>
        </w:numPr>
        <w:tabs>
          <w:tab w:val="left" w:pos="1218"/>
        </w:tabs>
        <w:spacing w:line="230" w:lineRule="auto"/>
        <w:ind w:right="133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Изменения и дополнения в условия настоящего т</w:t>
      </w:r>
      <w:r w:rsidRPr="00A8643E">
        <w:rPr>
          <w:sz w:val="20"/>
          <w:lang w:val="ru-RU"/>
        </w:rPr>
        <w:t>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</w:t>
      </w:r>
      <w:r w:rsidRPr="00A8643E">
        <w:rPr>
          <w:spacing w:val="-4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 xml:space="preserve">Трудовым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1"/>
          <w:numId w:val="2"/>
        </w:numPr>
        <w:tabs>
          <w:tab w:val="left" w:pos="1051"/>
        </w:tabs>
        <w:spacing w:line="230" w:lineRule="auto"/>
        <w:ind w:right="122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Настоящий трудовой договор может быть прекращен только по основаниям, предусмотренным Трудовым </w:t>
      </w:r>
      <w:r w:rsidRPr="00A8643E">
        <w:rPr>
          <w:sz w:val="20"/>
          <w:lang w:val="ru-RU"/>
        </w:rPr>
        <w:t>кодексом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 и иными федеральными</w:t>
      </w:r>
      <w:r w:rsidRPr="00A8643E">
        <w:rPr>
          <w:spacing w:val="-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законами.</w:t>
      </w:r>
    </w:p>
    <w:p w:rsidR="00817FFE" w:rsidRPr="00A8643E" w:rsidRDefault="00A8643E">
      <w:pPr>
        <w:pStyle w:val="a4"/>
        <w:numPr>
          <w:ilvl w:val="2"/>
          <w:numId w:val="2"/>
        </w:numPr>
        <w:tabs>
          <w:tab w:val="left" w:pos="1217"/>
        </w:tabs>
        <w:spacing w:line="230" w:lineRule="auto"/>
        <w:ind w:right="12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 xml:space="preserve">Гарантии и компенсации, связанные с расторжением трудового договора, предоставляются Работнику согласно нормам Трудового </w:t>
      </w:r>
      <w:r w:rsidRPr="00A8643E">
        <w:rPr>
          <w:sz w:val="20"/>
          <w:lang w:val="ru-RU"/>
        </w:rPr>
        <w:t>кодекса</w:t>
      </w:r>
      <w:r w:rsidRPr="00A8643E">
        <w:rPr>
          <w:color w:val="0000FF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РФ, иных федеральных</w:t>
      </w:r>
      <w:r w:rsidRPr="00A8643E">
        <w:rPr>
          <w:spacing w:val="-11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законов.</w:t>
      </w:r>
    </w:p>
    <w:p w:rsidR="00817FFE" w:rsidRPr="00A8643E" w:rsidRDefault="00817FFE">
      <w:pPr>
        <w:pStyle w:val="a3"/>
        <w:spacing w:before="9"/>
        <w:ind w:left="0" w:firstLine="0"/>
        <w:rPr>
          <w:sz w:val="17"/>
          <w:lang w:val="ru-RU"/>
        </w:rPr>
      </w:pPr>
    </w:p>
    <w:p w:rsidR="00817FFE" w:rsidRDefault="00A8643E">
      <w:pPr>
        <w:pStyle w:val="a4"/>
        <w:numPr>
          <w:ilvl w:val="0"/>
          <w:numId w:val="12"/>
        </w:numPr>
        <w:tabs>
          <w:tab w:val="left" w:pos="3930"/>
        </w:tabs>
        <w:ind w:left="3929" w:hanging="222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:rsidR="00817FFE" w:rsidRDefault="00817FFE">
      <w:pPr>
        <w:pStyle w:val="a3"/>
        <w:spacing w:before="11"/>
        <w:ind w:left="0" w:firstLine="0"/>
        <w:rPr>
          <w:sz w:val="18"/>
        </w:rPr>
      </w:pPr>
    </w:p>
    <w:p w:rsidR="00817FFE" w:rsidRPr="00A8643E" w:rsidRDefault="00A8643E">
      <w:pPr>
        <w:pStyle w:val="a4"/>
        <w:numPr>
          <w:ilvl w:val="1"/>
          <w:numId w:val="1"/>
        </w:numPr>
        <w:tabs>
          <w:tab w:val="left" w:pos="1049"/>
        </w:tabs>
        <w:spacing w:line="230" w:lineRule="auto"/>
        <w:ind w:right="127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Споры или разногласия между Сторонами, возникшие при выполнении условий настоящ</w:t>
      </w:r>
      <w:r w:rsidRPr="00A8643E">
        <w:rPr>
          <w:sz w:val="20"/>
          <w:lang w:val="ru-RU"/>
        </w:rPr>
        <w:t>его договора,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подлежат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урегулированию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путем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непосредственных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переговоров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Работника</w:t>
      </w:r>
      <w:r w:rsidRPr="00A8643E">
        <w:rPr>
          <w:spacing w:val="-5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и</w:t>
      </w:r>
      <w:r w:rsidRPr="00A8643E">
        <w:rPr>
          <w:spacing w:val="-6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Работодателя.</w:t>
      </w:r>
    </w:p>
    <w:p w:rsidR="00817FFE" w:rsidRPr="00A8643E" w:rsidRDefault="00A8643E">
      <w:pPr>
        <w:pStyle w:val="a4"/>
        <w:numPr>
          <w:ilvl w:val="2"/>
          <w:numId w:val="1"/>
        </w:numPr>
        <w:tabs>
          <w:tab w:val="left" w:pos="1218"/>
        </w:tabs>
        <w:spacing w:line="230" w:lineRule="auto"/>
        <w:ind w:right="125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Если соглашение между Сторонами не было достигнуто, то спор подлежит разрешению в порядке, установленном законодательством</w:t>
      </w:r>
      <w:r w:rsidRPr="00A8643E">
        <w:rPr>
          <w:spacing w:val="-4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1"/>
          <w:numId w:val="1"/>
        </w:numPr>
        <w:tabs>
          <w:tab w:val="left" w:pos="1107"/>
        </w:tabs>
        <w:spacing w:line="230" w:lineRule="auto"/>
        <w:ind w:right="139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Во всем остальном, что не предусмотрено настоящим трудовым договором, Стороны руководствуются законодательством</w:t>
      </w:r>
      <w:r w:rsidRPr="00A8643E">
        <w:rPr>
          <w:spacing w:val="-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РФ.</w:t>
      </w:r>
    </w:p>
    <w:p w:rsidR="00817FFE" w:rsidRPr="00A8643E" w:rsidRDefault="00A8643E">
      <w:pPr>
        <w:pStyle w:val="a4"/>
        <w:numPr>
          <w:ilvl w:val="1"/>
          <w:numId w:val="1"/>
        </w:numPr>
        <w:tabs>
          <w:tab w:val="left" w:pos="1049"/>
        </w:tabs>
        <w:spacing w:line="216" w:lineRule="exact"/>
        <w:ind w:firstLine="540"/>
        <w:rPr>
          <w:sz w:val="20"/>
          <w:lang w:val="ru-RU"/>
        </w:rPr>
      </w:pPr>
      <w:r w:rsidRPr="00A8643E">
        <w:rPr>
          <w:sz w:val="20"/>
          <w:lang w:val="ru-RU"/>
        </w:rPr>
        <w:t>Условия настоящего договора не подлежат оглашению и опубликованию в</w:t>
      </w:r>
      <w:r w:rsidRPr="00A8643E">
        <w:rPr>
          <w:spacing w:val="-23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печати.</w:t>
      </w:r>
    </w:p>
    <w:p w:rsidR="00817FFE" w:rsidRPr="00A8643E" w:rsidRDefault="00A8643E">
      <w:pPr>
        <w:pStyle w:val="a4"/>
        <w:numPr>
          <w:ilvl w:val="1"/>
          <w:numId w:val="1"/>
        </w:numPr>
        <w:tabs>
          <w:tab w:val="left" w:pos="1051"/>
        </w:tabs>
        <w:spacing w:line="230" w:lineRule="auto"/>
        <w:ind w:right="132" w:firstLine="540"/>
        <w:jc w:val="both"/>
        <w:rPr>
          <w:sz w:val="20"/>
          <w:lang w:val="ru-RU"/>
        </w:rPr>
      </w:pPr>
      <w:r w:rsidRPr="00A8643E">
        <w:rPr>
          <w:sz w:val="20"/>
          <w:lang w:val="ru-RU"/>
        </w:rPr>
        <w:t>Настоящий договор составлен в двух экземплярах, имеющих одинаков</w:t>
      </w:r>
      <w:r w:rsidRPr="00A8643E">
        <w:rPr>
          <w:sz w:val="20"/>
          <w:lang w:val="ru-RU"/>
        </w:rPr>
        <w:t>ую юридическую силу, один из которых хранится - у Работодателя, а другой - у</w:t>
      </w:r>
      <w:r w:rsidRPr="00A8643E">
        <w:rPr>
          <w:spacing w:val="-17"/>
          <w:sz w:val="20"/>
          <w:lang w:val="ru-RU"/>
        </w:rPr>
        <w:t xml:space="preserve"> </w:t>
      </w:r>
      <w:r w:rsidRPr="00A8643E">
        <w:rPr>
          <w:sz w:val="20"/>
          <w:lang w:val="ru-RU"/>
        </w:rPr>
        <w:t>Работника.</w:t>
      </w:r>
    </w:p>
    <w:p w:rsidR="00817FFE" w:rsidRPr="00A8643E" w:rsidRDefault="00817FFE">
      <w:pPr>
        <w:pStyle w:val="a3"/>
        <w:spacing w:before="11"/>
        <w:ind w:left="0" w:firstLine="0"/>
        <w:rPr>
          <w:sz w:val="18"/>
          <w:lang w:val="ru-RU"/>
        </w:rPr>
      </w:pPr>
    </w:p>
    <w:p w:rsidR="00817FFE" w:rsidRPr="00A8643E" w:rsidRDefault="00A8643E">
      <w:pPr>
        <w:pStyle w:val="a3"/>
        <w:spacing w:line="230" w:lineRule="auto"/>
        <w:ind w:right="131"/>
        <w:jc w:val="both"/>
        <w:rPr>
          <w:lang w:val="ru-RU"/>
        </w:rPr>
      </w:pPr>
      <w:r w:rsidRPr="00A8643E">
        <w:rPr>
          <w:lang w:val="ru-RU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817FFE" w:rsidRPr="00A8643E" w:rsidRDefault="00817FFE">
      <w:pPr>
        <w:pStyle w:val="a3"/>
        <w:spacing w:before="8"/>
        <w:ind w:left="0" w:firstLine="0"/>
        <w:rPr>
          <w:sz w:val="16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261"/>
        <w:gridCol w:w="1935"/>
      </w:tblGrid>
      <w:tr w:rsidR="00817FFE">
        <w:trPr>
          <w:trHeight w:val="653"/>
        </w:trPr>
        <w:tc>
          <w:tcPr>
            <w:tcW w:w="5580" w:type="dxa"/>
          </w:tcPr>
          <w:p w:rsidR="00817FFE" w:rsidRDefault="00A8643E">
            <w:pPr>
              <w:pStyle w:val="TableParagraph"/>
              <w:ind w:left="1376"/>
              <w:rPr>
                <w:sz w:val="20"/>
              </w:rPr>
            </w:pPr>
            <w:r>
              <w:rPr>
                <w:sz w:val="20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5"/>
              <w:jc w:val="center"/>
              <w:rPr>
                <w:sz w:val="20"/>
              </w:rPr>
            </w:pPr>
            <w:r>
              <w:rPr>
                <w:sz w:val="20"/>
              </w:rPr>
              <w:t>Подпись работника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spacing w:before="118" w:line="230" w:lineRule="auto"/>
              <w:ind w:left="308" w:right="277" w:firstLine="434"/>
              <w:rPr>
                <w:sz w:val="20"/>
              </w:rPr>
            </w:pPr>
            <w:r>
              <w:rPr>
                <w:sz w:val="20"/>
              </w:rPr>
              <w:t>Дата ознакомления</w:t>
            </w:r>
          </w:p>
        </w:tc>
      </w:tr>
      <w:tr w:rsidR="00817FFE">
        <w:trPr>
          <w:trHeight w:val="654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 w:right="12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Правила внутреннего трудового распорядка (утв. </w:t>
            </w:r>
            <w:r>
              <w:rPr>
                <w:sz w:val="20"/>
              </w:rPr>
              <w:t>Приказом от 02.07.2012 N 40)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653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Положение о защите персональных данных работников (утв. </w:t>
            </w:r>
            <w:r>
              <w:rPr>
                <w:sz w:val="20"/>
              </w:rPr>
              <w:t>Приказом от 19.10.2012 N 51)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373"/>
        </w:trPr>
        <w:tc>
          <w:tcPr>
            <w:tcW w:w="5580" w:type="dxa"/>
            <w:tcBorders>
              <w:bottom w:val="nil"/>
            </w:tcBorders>
          </w:tcPr>
          <w:p w:rsidR="00817FFE" w:rsidRDefault="00A8643E">
            <w:pPr>
              <w:pStyle w:val="TableParagraph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Положение о служебных командировках (утв. </w:t>
            </w:r>
            <w:r>
              <w:rPr>
                <w:sz w:val="20"/>
              </w:rPr>
              <w:t>Приказом</w:t>
            </w:r>
          </w:p>
        </w:tc>
        <w:tc>
          <w:tcPr>
            <w:tcW w:w="2261" w:type="dxa"/>
            <w:tcBorders>
              <w:bottom w:val="nil"/>
            </w:tcBorders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  <w:tcBorders>
              <w:bottom w:val="nil"/>
            </w:tcBorders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</w:tbl>
    <w:p w:rsidR="00817FFE" w:rsidRDefault="00817FFE">
      <w:pPr>
        <w:jc w:val="right"/>
        <w:rPr>
          <w:sz w:val="20"/>
        </w:rPr>
        <w:sectPr w:rsidR="00817FFE">
          <w:pgSz w:w="11910" w:h="16840"/>
          <w:pgMar w:top="1580" w:right="500" w:bottom="280" w:left="1100" w:header="720" w:footer="720" w:gutter="0"/>
          <w:cols w:space="720"/>
        </w:sectPr>
      </w:pPr>
    </w:p>
    <w:p w:rsidR="00817FFE" w:rsidRDefault="00817FFE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261"/>
        <w:gridCol w:w="1935"/>
      </w:tblGrid>
      <w:tr w:rsidR="00817FFE">
        <w:trPr>
          <w:trHeight w:val="439"/>
        </w:trPr>
        <w:tc>
          <w:tcPr>
            <w:tcW w:w="5580" w:type="dxa"/>
            <w:tcBorders>
              <w:top w:val="nil"/>
            </w:tcBorders>
          </w:tcPr>
          <w:p w:rsidR="00817FFE" w:rsidRDefault="00A8643E">
            <w:pPr>
              <w:pStyle w:val="TableParagraph"/>
              <w:spacing w:before="115"/>
              <w:ind w:left="61"/>
              <w:rPr>
                <w:sz w:val="20"/>
              </w:rPr>
            </w:pPr>
            <w:r>
              <w:rPr>
                <w:sz w:val="20"/>
              </w:rPr>
              <w:t>от 23.03.2011 N 9)</w:t>
            </w:r>
          </w:p>
        </w:tc>
        <w:tc>
          <w:tcPr>
            <w:tcW w:w="2261" w:type="dxa"/>
            <w:tcBorders>
              <w:top w:val="nil"/>
            </w:tcBorders>
          </w:tcPr>
          <w:p w:rsidR="00817FFE" w:rsidRDefault="00817FF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817FFE" w:rsidRDefault="00817FF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817FFE">
        <w:trPr>
          <w:trHeight w:val="873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Положение о порядке предоставления и использования работниками служебной мобильной связи (утв. </w:t>
            </w:r>
            <w:r>
              <w:rPr>
                <w:sz w:val="20"/>
              </w:rPr>
              <w:t>Приказом от 01.09.2012 N 16)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654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Положение о порядке прохождения испытания (утв. </w:t>
            </w:r>
            <w:r>
              <w:rPr>
                <w:sz w:val="20"/>
              </w:rPr>
              <w:t>Приказом от 15.10.2012 N 20)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654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Должностная инструкция менеджера по персоналу (утв. </w:t>
            </w:r>
            <w:r>
              <w:rPr>
                <w:sz w:val="20"/>
              </w:rPr>
              <w:t>Приказом от 10.11.2009 N 37)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653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Положение об оплате труда (утв. </w:t>
            </w:r>
            <w:r>
              <w:rPr>
                <w:sz w:val="20"/>
              </w:rPr>
              <w:t>Приказом от 28.01.2011 N 2)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  <w:tr w:rsidR="00817FFE">
        <w:trPr>
          <w:trHeight w:val="654"/>
        </w:trPr>
        <w:tc>
          <w:tcPr>
            <w:tcW w:w="5580" w:type="dxa"/>
          </w:tcPr>
          <w:p w:rsidR="00817FFE" w:rsidRDefault="00A8643E">
            <w:pPr>
              <w:pStyle w:val="TableParagraph"/>
              <w:spacing w:before="118" w:line="230" w:lineRule="auto"/>
              <w:ind w:left="61"/>
              <w:rPr>
                <w:sz w:val="20"/>
              </w:rPr>
            </w:pPr>
            <w:r w:rsidRPr="00A8643E">
              <w:rPr>
                <w:sz w:val="20"/>
                <w:lang w:val="ru-RU"/>
              </w:rPr>
              <w:t xml:space="preserve">Политика о социальных льготах для работников (утв. </w:t>
            </w:r>
            <w:r>
              <w:rPr>
                <w:sz w:val="20"/>
              </w:rPr>
              <w:t>Приказом от 20.01.2014 N 7)</w:t>
            </w:r>
          </w:p>
        </w:tc>
        <w:tc>
          <w:tcPr>
            <w:tcW w:w="2261" w:type="dxa"/>
          </w:tcPr>
          <w:p w:rsidR="00817FFE" w:rsidRDefault="00A8643E">
            <w:pPr>
              <w:pStyle w:val="TableParagraph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Павлова</w:t>
            </w:r>
          </w:p>
        </w:tc>
        <w:tc>
          <w:tcPr>
            <w:tcW w:w="1935" w:type="dxa"/>
          </w:tcPr>
          <w:p w:rsidR="00817FFE" w:rsidRDefault="00A8643E">
            <w:pPr>
              <w:pStyle w:val="TableParagraph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15.05.2014</w:t>
            </w:r>
          </w:p>
        </w:tc>
      </w:tr>
    </w:tbl>
    <w:p w:rsidR="00817FFE" w:rsidRDefault="00817FFE">
      <w:pPr>
        <w:pStyle w:val="a3"/>
        <w:spacing w:before="5"/>
        <w:ind w:left="0" w:firstLine="0"/>
        <w:rPr>
          <w:sz w:val="18"/>
        </w:rPr>
      </w:pPr>
    </w:p>
    <w:p w:rsidR="00817FFE" w:rsidRDefault="00A8643E">
      <w:pPr>
        <w:pStyle w:val="a3"/>
        <w:tabs>
          <w:tab w:val="left" w:pos="5159"/>
        </w:tabs>
        <w:spacing w:before="100" w:line="223" w:lineRule="exact"/>
        <w:ind w:firstLine="0"/>
        <w:rPr>
          <w:rFonts w:ascii="Courier New" w:hAnsi="Courier New"/>
        </w:rPr>
      </w:pPr>
      <w:r>
        <w:rPr>
          <w:rFonts w:ascii="Courier New" w:hAnsi="Courier New"/>
        </w:rPr>
        <w:t>Работодатель:</w:t>
      </w:r>
      <w:r>
        <w:rPr>
          <w:rFonts w:ascii="Courier New" w:hAnsi="Courier New"/>
        </w:rPr>
        <w:tab/>
        <w:t>Работник:</w:t>
      </w:r>
    </w:p>
    <w:p w:rsidR="00817FFE" w:rsidRPr="00A8643E" w:rsidRDefault="00A8643E">
      <w:pPr>
        <w:pStyle w:val="a3"/>
        <w:tabs>
          <w:tab w:val="left" w:pos="5159"/>
        </w:tabs>
        <w:spacing w:before="2" w:line="232" w:lineRule="auto"/>
        <w:ind w:right="2264"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Общество с</w:t>
      </w:r>
      <w:r w:rsidRPr="00A8643E">
        <w:rPr>
          <w:rFonts w:ascii="Courier New" w:hAnsi="Courier New"/>
          <w:spacing w:val="-19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ограниченной</w:t>
      </w:r>
      <w:r w:rsidRPr="00A8643E">
        <w:rPr>
          <w:rFonts w:ascii="Courier New" w:hAnsi="Courier New"/>
          <w:spacing w:val="-10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ответственностью</w:t>
      </w:r>
      <w:r w:rsidRPr="00A8643E">
        <w:rPr>
          <w:rFonts w:ascii="Courier New" w:hAnsi="Courier New"/>
          <w:lang w:val="ru-RU"/>
        </w:rPr>
        <w:tab/>
      </w:r>
      <w:r w:rsidRPr="00A8643E">
        <w:rPr>
          <w:rFonts w:ascii="Courier New" w:hAnsi="Courier New"/>
          <w:lang w:val="ru-RU"/>
        </w:rPr>
        <w:t>Павлова Ольга Евгеньевна "Верона"</w:t>
      </w:r>
      <w:r w:rsidRPr="00A8643E">
        <w:rPr>
          <w:rFonts w:ascii="Courier New" w:hAnsi="Courier New"/>
          <w:spacing w:val="-8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(ООО</w:t>
      </w:r>
      <w:r w:rsidRPr="00A8643E">
        <w:rPr>
          <w:rFonts w:ascii="Courier New" w:hAnsi="Courier New"/>
          <w:spacing w:val="-7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"Верона</w:t>
      </w:r>
      <w:proofErr w:type="gramStart"/>
      <w:r w:rsidRPr="00A8643E">
        <w:rPr>
          <w:rFonts w:ascii="Courier New" w:hAnsi="Courier New"/>
          <w:lang w:val="ru-RU"/>
        </w:rPr>
        <w:t>")</w:t>
      </w:r>
      <w:r w:rsidRPr="00A8643E">
        <w:rPr>
          <w:rFonts w:ascii="Courier New" w:hAnsi="Courier New"/>
          <w:lang w:val="ru-RU"/>
        </w:rPr>
        <w:tab/>
      </w:r>
      <w:proofErr w:type="gramEnd"/>
      <w:r w:rsidRPr="00A8643E">
        <w:rPr>
          <w:rFonts w:ascii="Courier New" w:hAnsi="Courier New"/>
          <w:lang w:val="ru-RU"/>
        </w:rPr>
        <w:t xml:space="preserve">Паспорт: 0022 </w:t>
      </w:r>
      <w:r>
        <w:rPr>
          <w:rFonts w:ascii="Courier New" w:hAnsi="Courier New"/>
        </w:rPr>
        <w:t>N</w:t>
      </w:r>
      <w:r w:rsidRPr="00A8643E">
        <w:rPr>
          <w:rFonts w:ascii="Courier New" w:hAnsi="Courier New"/>
          <w:spacing w:val="-12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445566</w:t>
      </w:r>
    </w:p>
    <w:p w:rsidR="00817FFE" w:rsidRPr="00A8643E" w:rsidRDefault="00A8643E">
      <w:pPr>
        <w:pStyle w:val="a3"/>
        <w:tabs>
          <w:tab w:val="left" w:pos="5159"/>
        </w:tabs>
        <w:spacing w:line="219" w:lineRule="exact"/>
        <w:ind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Адрес</w:t>
      </w:r>
      <w:r w:rsidRPr="00A8643E">
        <w:rPr>
          <w:rFonts w:ascii="Courier New" w:hAnsi="Courier New"/>
          <w:spacing w:val="-8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(место</w:t>
      </w:r>
      <w:r w:rsidRPr="00A8643E">
        <w:rPr>
          <w:rFonts w:ascii="Courier New" w:hAnsi="Courier New"/>
          <w:spacing w:val="-8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нахождения</w:t>
      </w:r>
      <w:proofErr w:type="gramStart"/>
      <w:r w:rsidRPr="00A8643E">
        <w:rPr>
          <w:rFonts w:ascii="Courier New" w:hAnsi="Courier New"/>
          <w:lang w:val="ru-RU"/>
        </w:rPr>
        <w:t>):</w:t>
      </w:r>
      <w:r w:rsidRPr="00A8643E">
        <w:rPr>
          <w:rFonts w:ascii="Courier New" w:hAnsi="Courier New"/>
          <w:lang w:val="ru-RU"/>
        </w:rPr>
        <w:tab/>
      </w:r>
      <w:proofErr w:type="gramEnd"/>
      <w:r w:rsidRPr="00A8643E">
        <w:rPr>
          <w:rFonts w:ascii="Courier New" w:hAnsi="Courier New"/>
          <w:lang w:val="ru-RU"/>
        </w:rPr>
        <w:t>Выдан</w:t>
      </w:r>
      <w:r w:rsidRPr="00A8643E">
        <w:rPr>
          <w:rFonts w:ascii="Courier New" w:hAnsi="Courier New"/>
          <w:spacing w:val="-2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01.09.2006</w:t>
      </w:r>
    </w:p>
    <w:p w:rsidR="00817FFE" w:rsidRPr="00A8643E" w:rsidRDefault="00A8643E">
      <w:pPr>
        <w:pStyle w:val="a3"/>
        <w:tabs>
          <w:tab w:val="left" w:pos="5159"/>
        </w:tabs>
        <w:spacing w:before="2" w:line="232" w:lineRule="auto"/>
        <w:ind w:right="1184"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111222, г. Москва, ул. Вавилова,</w:t>
      </w:r>
      <w:r w:rsidRPr="00A8643E">
        <w:rPr>
          <w:rFonts w:ascii="Courier New" w:hAnsi="Courier New"/>
          <w:spacing w:val="-24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дом</w:t>
      </w:r>
      <w:r w:rsidRPr="00A8643E">
        <w:rPr>
          <w:rFonts w:ascii="Courier New" w:hAnsi="Courier New"/>
          <w:spacing w:val="-5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1.</w:t>
      </w:r>
      <w:r w:rsidRPr="00A8643E">
        <w:rPr>
          <w:rFonts w:ascii="Courier New" w:hAnsi="Courier New"/>
          <w:lang w:val="ru-RU"/>
        </w:rPr>
        <w:tab/>
        <w:t>Отделом УФМС России по Московской ИНН</w:t>
      </w:r>
      <w:r w:rsidRPr="00A8643E">
        <w:rPr>
          <w:rFonts w:ascii="Courier New" w:hAnsi="Courier New"/>
          <w:spacing w:val="-7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1100001111</w:t>
      </w:r>
      <w:r w:rsidRPr="00A8643E">
        <w:rPr>
          <w:rFonts w:ascii="Courier New" w:hAnsi="Courier New"/>
          <w:lang w:val="ru-RU"/>
        </w:rPr>
        <w:tab/>
        <w:t>обл. в Балашихинском</w:t>
      </w:r>
      <w:r w:rsidRPr="00A8643E">
        <w:rPr>
          <w:rFonts w:ascii="Courier New" w:hAnsi="Courier New"/>
          <w:spacing w:val="-10"/>
          <w:lang w:val="ru-RU"/>
        </w:rPr>
        <w:t xml:space="preserve"> </w:t>
      </w:r>
      <w:r w:rsidRPr="00A8643E">
        <w:rPr>
          <w:rFonts w:ascii="Courier New" w:hAnsi="Courier New"/>
          <w:lang w:val="ru-RU"/>
        </w:rPr>
        <w:t>районе</w:t>
      </w:r>
    </w:p>
    <w:p w:rsidR="00817FFE" w:rsidRPr="00A8643E" w:rsidRDefault="00A8643E">
      <w:pPr>
        <w:pStyle w:val="a3"/>
        <w:spacing w:line="232" w:lineRule="auto"/>
        <w:ind w:left="5160" w:right="1769"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Код подразделения: 001-002 Место жительства: Московская область, г. Балашиха,</w:t>
      </w:r>
    </w:p>
    <w:p w:rsidR="00817FFE" w:rsidRPr="00A8643E" w:rsidRDefault="00A8643E">
      <w:pPr>
        <w:pStyle w:val="a3"/>
        <w:spacing w:line="222" w:lineRule="exact"/>
        <w:ind w:left="5160"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ул. Красная, д. 5.</w:t>
      </w:r>
    </w:p>
    <w:p w:rsidR="00817FFE" w:rsidRPr="00A8643E" w:rsidRDefault="00817FFE">
      <w:pPr>
        <w:pStyle w:val="a3"/>
        <w:ind w:left="0" w:firstLine="0"/>
        <w:rPr>
          <w:rFonts w:ascii="Courier New"/>
          <w:sz w:val="10"/>
          <w:lang w:val="ru-RU"/>
        </w:rPr>
      </w:pPr>
    </w:p>
    <w:p w:rsidR="00817FFE" w:rsidRPr="00A8643E" w:rsidRDefault="00A8643E">
      <w:pPr>
        <w:pStyle w:val="a3"/>
        <w:spacing w:before="100"/>
        <w:ind w:firstLine="0"/>
        <w:rPr>
          <w:rFonts w:ascii="Courier New" w:hAnsi="Courier New"/>
          <w:lang w:val="ru-RU"/>
        </w:rPr>
      </w:pPr>
      <w:r w:rsidRPr="00A8643E">
        <w:rPr>
          <w:rFonts w:ascii="Courier New" w:hAnsi="Courier New"/>
          <w:lang w:val="ru-RU"/>
        </w:rPr>
        <w:t>Генеральный директор</w:t>
      </w:r>
    </w:p>
    <w:p w:rsidR="00817FFE" w:rsidRPr="00A8643E" w:rsidRDefault="00817FFE">
      <w:pPr>
        <w:pStyle w:val="a3"/>
        <w:spacing w:before="10"/>
        <w:ind w:left="0" w:firstLine="0"/>
        <w:rPr>
          <w:rFonts w:ascii="Courier New"/>
          <w:sz w:val="18"/>
          <w:lang w:val="ru-RU"/>
        </w:rPr>
      </w:pPr>
    </w:p>
    <w:p w:rsidR="00817FFE" w:rsidRPr="00A8643E" w:rsidRDefault="00A8643E">
      <w:pPr>
        <w:tabs>
          <w:tab w:val="left" w:pos="2519"/>
          <w:tab w:val="left" w:pos="5159"/>
          <w:tab w:val="left" w:pos="6839"/>
        </w:tabs>
        <w:spacing w:line="221" w:lineRule="exact"/>
        <w:ind w:left="840"/>
        <w:rPr>
          <w:rFonts w:ascii="Courier New" w:hAnsi="Courier New"/>
          <w:sz w:val="20"/>
          <w:lang w:val="ru-RU"/>
        </w:rPr>
      </w:pPr>
      <w:r w:rsidRPr="00A8643E">
        <w:rPr>
          <w:rFonts w:ascii="Courier New" w:hAnsi="Courier New"/>
          <w:i/>
          <w:sz w:val="20"/>
          <w:lang w:val="ru-RU"/>
        </w:rPr>
        <w:t>Воробьев</w:t>
      </w:r>
      <w:r w:rsidRPr="00A8643E">
        <w:rPr>
          <w:rFonts w:ascii="Courier New" w:hAnsi="Courier New"/>
          <w:i/>
          <w:sz w:val="20"/>
          <w:lang w:val="ru-RU"/>
        </w:rPr>
        <w:tab/>
      </w:r>
      <w:r w:rsidRPr="00A8643E">
        <w:rPr>
          <w:rFonts w:ascii="Courier New" w:hAnsi="Courier New"/>
          <w:sz w:val="20"/>
          <w:lang w:val="ru-RU"/>
        </w:rPr>
        <w:t>С.Ф.</w:t>
      </w:r>
      <w:r w:rsidRPr="00A8643E">
        <w:rPr>
          <w:rFonts w:ascii="Courier New" w:hAnsi="Courier New"/>
          <w:spacing w:val="-6"/>
          <w:sz w:val="20"/>
          <w:lang w:val="ru-RU"/>
        </w:rPr>
        <w:t xml:space="preserve"> </w:t>
      </w:r>
      <w:r w:rsidRPr="00A8643E">
        <w:rPr>
          <w:rFonts w:ascii="Courier New" w:hAnsi="Courier New"/>
          <w:sz w:val="20"/>
          <w:lang w:val="ru-RU"/>
        </w:rPr>
        <w:t>Воробьев</w:t>
      </w:r>
      <w:r w:rsidRPr="00A8643E">
        <w:rPr>
          <w:rFonts w:ascii="Courier New" w:hAnsi="Courier New"/>
          <w:sz w:val="20"/>
          <w:lang w:val="ru-RU"/>
        </w:rPr>
        <w:tab/>
      </w:r>
      <w:r w:rsidRPr="00A8643E">
        <w:rPr>
          <w:rFonts w:ascii="Courier New" w:hAnsi="Courier New"/>
          <w:i/>
          <w:sz w:val="20"/>
          <w:lang w:val="ru-RU"/>
        </w:rPr>
        <w:t>Павлова</w:t>
      </w:r>
      <w:r w:rsidRPr="00A8643E">
        <w:rPr>
          <w:rFonts w:ascii="Courier New" w:hAnsi="Courier New"/>
          <w:i/>
          <w:sz w:val="20"/>
          <w:lang w:val="ru-RU"/>
        </w:rPr>
        <w:tab/>
      </w:r>
      <w:r w:rsidRPr="00A8643E">
        <w:rPr>
          <w:rFonts w:ascii="Courier New" w:hAnsi="Courier New"/>
          <w:sz w:val="20"/>
          <w:lang w:val="ru-RU"/>
        </w:rPr>
        <w:t>О.Е.</w:t>
      </w:r>
      <w:r w:rsidRPr="00A8643E">
        <w:rPr>
          <w:rFonts w:ascii="Courier New" w:hAnsi="Courier New"/>
          <w:spacing w:val="-2"/>
          <w:sz w:val="20"/>
          <w:lang w:val="ru-RU"/>
        </w:rPr>
        <w:t xml:space="preserve"> </w:t>
      </w:r>
      <w:r w:rsidRPr="00A8643E">
        <w:rPr>
          <w:rFonts w:ascii="Courier New" w:hAnsi="Courier New"/>
          <w:sz w:val="20"/>
          <w:lang w:val="ru-RU"/>
        </w:rPr>
        <w:t>Павлова</w:t>
      </w:r>
    </w:p>
    <w:p w:rsidR="00817FFE" w:rsidRPr="00A8643E" w:rsidRDefault="00A8643E">
      <w:pPr>
        <w:tabs>
          <w:tab w:val="left" w:pos="5159"/>
        </w:tabs>
        <w:spacing w:line="221" w:lineRule="exact"/>
        <w:ind w:left="840"/>
        <w:rPr>
          <w:rFonts w:ascii="Courier New"/>
          <w:i/>
          <w:sz w:val="20"/>
          <w:lang w:val="ru-RU"/>
        </w:rPr>
      </w:pPr>
      <w:r w:rsidRPr="00A8643E">
        <w:rPr>
          <w:rFonts w:ascii="Courier New"/>
          <w:i/>
          <w:sz w:val="20"/>
          <w:lang w:val="ru-RU"/>
        </w:rPr>
        <w:t>15.05.2014</w:t>
      </w:r>
      <w:r w:rsidRPr="00A8643E">
        <w:rPr>
          <w:rFonts w:ascii="Courier New"/>
          <w:i/>
          <w:sz w:val="20"/>
          <w:lang w:val="ru-RU"/>
        </w:rPr>
        <w:tab/>
        <w:t>15.05.2014</w:t>
      </w:r>
    </w:p>
    <w:p w:rsidR="00817FFE" w:rsidRPr="00A8643E" w:rsidRDefault="00817FFE">
      <w:pPr>
        <w:pStyle w:val="a3"/>
        <w:ind w:left="0" w:firstLine="0"/>
        <w:rPr>
          <w:rFonts w:ascii="Courier New"/>
          <w:i/>
          <w:sz w:val="22"/>
          <w:lang w:val="ru-RU"/>
        </w:rPr>
      </w:pPr>
    </w:p>
    <w:p w:rsidR="00817FFE" w:rsidRPr="00A8643E" w:rsidRDefault="00A8643E">
      <w:pPr>
        <w:spacing w:before="188"/>
        <w:ind w:left="120"/>
        <w:rPr>
          <w:rFonts w:ascii="Courier New" w:hAnsi="Courier New"/>
          <w:i/>
          <w:sz w:val="20"/>
          <w:lang w:val="ru-RU"/>
        </w:rPr>
      </w:pPr>
      <w:r w:rsidRPr="00A8643E">
        <w:rPr>
          <w:rFonts w:ascii="Courier New" w:hAnsi="Courier New"/>
          <w:sz w:val="20"/>
          <w:lang w:val="ru-RU"/>
        </w:rPr>
        <w:t xml:space="preserve">Экземпляр трудового договора и Приложения </w:t>
      </w:r>
      <w:r>
        <w:rPr>
          <w:rFonts w:ascii="Courier New" w:hAnsi="Courier New"/>
          <w:sz w:val="20"/>
        </w:rPr>
        <w:t>N</w:t>
      </w:r>
      <w:r w:rsidRPr="00A8643E">
        <w:rPr>
          <w:rFonts w:ascii="Courier New" w:hAnsi="Courier New"/>
          <w:sz w:val="20"/>
          <w:lang w:val="ru-RU"/>
        </w:rPr>
        <w:t xml:space="preserve"> 1 получил: </w:t>
      </w:r>
      <w:r w:rsidRPr="00A8643E">
        <w:rPr>
          <w:rFonts w:ascii="Courier New" w:hAnsi="Courier New"/>
          <w:i/>
          <w:sz w:val="20"/>
          <w:lang w:val="ru-RU"/>
        </w:rPr>
        <w:t>Павлова 15.05.2014</w:t>
      </w:r>
    </w:p>
    <w:p w:rsidR="00817FFE" w:rsidRPr="00A8643E" w:rsidRDefault="00817FFE">
      <w:pPr>
        <w:pStyle w:val="a3"/>
        <w:ind w:left="0" w:firstLine="0"/>
        <w:rPr>
          <w:rFonts w:ascii="Courier New"/>
          <w:i/>
          <w:lang w:val="ru-RU"/>
        </w:rPr>
      </w:pPr>
    </w:p>
    <w:p w:rsidR="00817FFE" w:rsidRDefault="00A8643E">
      <w:pPr>
        <w:pStyle w:val="a3"/>
        <w:spacing w:before="5"/>
        <w:ind w:left="0" w:firstLine="0"/>
        <w:rPr>
          <w:rFonts w:ascii="Courier New"/>
          <w:i/>
          <w:sz w:val="19"/>
        </w:rPr>
      </w:pPr>
      <w:r>
        <w:pict>
          <v:line id="_x0000_s1026" style="position:absolute;z-index:-251658752;mso-wrap-distance-left:0;mso-wrap-distance-right:0;mso-position-horizontal-relative:page" from="61pt,13.5pt" to="564.3pt,13.5pt" strokeweight="1pt">
            <w10:wrap type="topAndBottom" anchorx="page"/>
          </v:line>
        </w:pict>
      </w:r>
    </w:p>
    <w:sectPr w:rsidR="00817FFE">
      <w:pgSz w:w="11910" w:h="16840"/>
      <w:pgMar w:top="1580" w:right="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BE3"/>
    <w:multiLevelType w:val="hybridMultilevel"/>
    <w:tmpl w:val="BCB4F154"/>
    <w:lvl w:ilvl="0" w:tplc="E39219EC">
      <w:start w:val="1"/>
      <w:numFmt w:val="decimal"/>
      <w:lvlText w:val="%1."/>
      <w:lvlJc w:val="left"/>
      <w:pPr>
        <w:ind w:left="3476" w:hanging="223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3245024">
      <w:numFmt w:val="bullet"/>
      <w:lvlText w:val="•"/>
      <w:lvlJc w:val="left"/>
      <w:pPr>
        <w:ind w:left="4162" w:hanging="223"/>
      </w:pPr>
      <w:rPr>
        <w:rFonts w:hint="default"/>
      </w:rPr>
    </w:lvl>
    <w:lvl w:ilvl="2" w:tplc="E0B4E7BA">
      <w:numFmt w:val="bullet"/>
      <w:lvlText w:val="•"/>
      <w:lvlJc w:val="left"/>
      <w:pPr>
        <w:ind w:left="4845" w:hanging="223"/>
      </w:pPr>
      <w:rPr>
        <w:rFonts w:hint="default"/>
      </w:rPr>
    </w:lvl>
    <w:lvl w:ilvl="3" w:tplc="8D5EB996">
      <w:numFmt w:val="bullet"/>
      <w:lvlText w:val="•"/>
      <w:lvlJc w:val="left"/>
      <w:pPr>
        <w:ind w:left="5527" w:hanging="223"/>
      </w:pPr>
      <w:rPr>
        <w:rFonts w:hint="default"/>
      </w:rPr>
    </w:lvl>
    <w:lvl w:ilvl="4" w:tplc="579A1380">
      <w:numFmt w:val="bullet"/>
      <w:lvlText w:val="•"/>
      <w:lvlJc w:val="left"/>
      <w:pPr>
        <w:ind w:left="6210" w:hanging="223"/>
      </w:pPr>
      <w:rPr>
        <w:rFonts w:hint="default"/>
      </w:rPr>
    </w:lvl>
    <w:lvl w:ilvl="5" w:tplc="849CEF70">
      <w:numFmt w:val="bullet"/>
      <w:lvlText w:val="•"/>
      <w:lvlJc w:val="left"/>
      <w:pPr>
        <w:ind w:left="6892" w:hanging="223"/>
      </w:pPr>
      <w:rPr>
        <w:rFonts w:hint="default"/>
      </w:rPr>
    </w:lvl>
    <w:lvl w:ilvl="6" w:tplc="28E66BA2">
      <w:numFmt w:val="bullet"/>
      <w:lvlText w:val="•"/>
      <w:lvlJc w:val="left"/>
      <w:pPr>
        <w:ind w:left="7575" w:hanging="223"/>
      </w:pPr>
      <w:rPr>
        <w:rFonts w:hint="default"/>
      </w:rPr>
    </w:lvl>
    <w:lvl w:ilvl="7" w:tplc="8FD6B14A">
      <w:numFmt w:val="bullet"/>
      <w:lvlText w:val="•"/>
      <w:lvlJc w:val="left"/>
      <w:pPr>
        <w:ind w:left="8257" w:hanging="223"/>
      </w:pPr>
      <w:rPr>
        <w:rFonts w:hint="default"/>
      </w:rPr>
    </w:lvl>
    <w:lvl w:ilvl="8" w:tplc="F8FC7DDE">
      <w:numFmt w:val="bullet"/>
      <w:lvlText w:val="•"/>
      <w:lvlJc w:val="left"/>
      <w:pPr>
        <w:ind w:left="8940" w:hanging="223"/>
      </w:pPr>
      <w:rPr>
        <w:rFonts w:hint="default"/>
      </w:rPr>
    </w:lvl>
  </w:abstractNum>
  <w:abstractNum w:abstractNumId="1" w15:restartNumberingAfterBreak="0">
    <w:nsid w:val="0F350531"/>
    <w:multiLevelType w:val="multilevel"/>
    <w:tmpl w:val="24D8ED6E"/>
    <w:lvl w:ilvl="0">
      <w:start w:val="4"/>
      <w:numFmt w:val="decimal"/>
      <w:lvlText w:val="%1"/>
      <w:lvlJc w:val="left"/>
      <w:pPr>
        <w:ind w:left="12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5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75" w:hanging="559"/>
      </w:pPr>
      <w:rPr>
        <w:rFonts w:hint="default"/>
      </w:rPr>
    </w:lvl>
    <w:lvl w:ilvl="4">
      <w:numFmt w:val="bullet"/>
      <w:lvlText w:val="•"/>
      <w:lvlJc w:val="left"/>
      <w:pPr>
        <w:ind w:left="4194" w:hanging="559"/>
      </w:pPr>
      <w:rPr>
        <w:rFonts w:hint="default"/>
      </w:rPr>
    </w:lvl>
    <w:lvl w:ilvl="5">
      <w:numFmt w:val="bullet"/>
      <w:lvlText w:val="•"/>
      <w:lvlJc w:val="left"/>
      <w:pPr>
        <w:ind w:left="5212" w:hanging="559"/>
      </w:pPr>
      <w:rPr>
        <w:rFonts w:hint="default"/>
      </w:rPr>
    </w:lvl>
    <w:lvl w:ilvl="6">
      <w:numFmt w:val="bullet"/>
      <w:lvlText w:val="•"/>
      <w:lvlJc w:val="left"/>
      <w:pPr>
        <w:ind w:left="6231" w:hanging="559"/>
      </w:pPr>
      <w:rPr>
        <w:rFonts w:hint="default"/>
      </w:rPr>
    </w:lvl>
    <w:lvl w:ilvl="7">
      <w:numFmt w:val="bullet"/>
      <w:lvlText w:val="•"/>
      <w:lvlJc w:val="left"/>
      <w:pPr>
        <w:ind w:left="7249" w:hanging="559"/>
      </w:pPr>
      <w:rPr>
        <w:rFonts w:hint="default"/>
      </w:rPr>
    </w:lvl>
    <w:lvl w:ilvl="8">
      <w:numFmt w:val="bullet"/>
      <w:lvlText w:val="•"/>
      <w:lvlJc w:val="left"/>
      <w:pPr>
        <w:ind w:left="8268" w:hanging="559"/>
      </w:pPr>
      <w:rPr>
        <w:rFonts w:hint="default"/>
      </w:rPr>
    </w:lvl>
  </w:abstractNum>
  <w:abstractNum w:abstractNumId="2" w15:restartNumberingAfterBreak="0">
    <w:nsid w:val="16847011"/>
    <w:multiLevelType w:val="multilevel"/>
    <w:tmpl w:val="41081BFA"/>
    <w:lvl w:ilvl="0">
      <w:start w:val="6"/>
      <w:numFmt w:val="decimal"/>
      <w:lvlText w:val="%1"/>
      <w:lvlJc w:val="left"/>
      <w:pPr>
        <w:ind w:left="120" w:hanging="4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4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66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75" w:hanging="667"/>
      </w:pPr>
      <w:rPr>
        <w:rFonts w:hint="default"/>
      </w:rPr>
    </w:lvl>
    <w:lvl w:ilvl="4">
      <w:numFmt w:val="bullet"/>
      <w:lvlText w:val="•"/>
      <w:lvlJc w:val="left"/>
      <w:pPr>
        <w:ind w:left="4194" w:hanging="667"/>
      </w:pPr>
      <w:rPr>
        <w:rFonts w:hint="default"/>
      </w:rPr>
    </w:lvl>
    <w:lvl w:ilvl="5">
      <w:numFmt w:val="bullet"/>
      <w:lvlText w:val="•"/>
      <w:lvlJc w:val="left"/>
      <w:pPr>
        <w:ind w:left="5212" w:hanging="667"/>
      </w:pPr>
      <w:rPr>
        <w:rFonts w:hint="default"/>
      </w:rPr>
    </w:lvl>
    <w:lvl w:ilvl="6">
      <w:numFmt w:val="bullet"/>
      <w:lvlText w:val="•"/>
      <w:lvlJc w:val="left"/>
      <w:pPr>
        <w:ind w:left="6231" w:hanging="667"/>
      </w:pPr>
      <w:rPr>
        <w:rFonts w:hint="default"/>
      </w:rPr>
    </w:lvl>
    <w:lvl w:ilvl="7">
      <w:numFmt w:val="bullet"/>
      <w:lvlText w:val="•"/>
      <w:lvlJc w:val="left"/>
      <w:pPr>
        <w:ind w:left="7249" w:hanging="667"/>
      </w:pPr>
      <w:rPr>
        <w:rFonts w:hint="default"/>
      </w:rPr>
    </w:lvl>
    <w:lvl w:ilvl="8">
      <w:numFmt w:val="bullet"/>
      <w:lvlText w:val="•"/>
      <w:lvlJc w:val="left"/>
      <w:pPr>
        <w:ind w:left="8268" w:hanging="667"/>
      </w:pPr>
      <w:rPr>
        <w:rFonts w:hint="default"/>
      </w:rPr>
    </w:lvl>
  </w:abstractNum>
  <w:abstractNum w:abstractNumId="3" w15:restartNumberingAfterBreak="0">
    <w:nsid w:val="17D331A7"/>
    <w:multiLevelType w:val="multilevel"/>
    <w:tmpl w:val="9F8A0BF2"/>
    <w:lvl w:ilvl="0">
      <w:start w:val="8"/>
      <w:numFmt w:val="decimal"/>
      <w:lvlText w:val="%1"/>
      <w:lvlJc w:val="left"/>
      <w:pPr>
        <w:ind w:left="12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75" w:hanging="558"/>
      </w:pPr>
      <w:rPr>
        <w:rFonts w:hint="default"/>
      </w:rPr>
    </w:lvl>
    <w:lvl w:ilvl="4">
      <w:numFmt w:val="bullet"/>
      <w:lvlText w:val="•"/>
      <w:lvlJc w:val="left"/>
      <w:pPr>
        <w:ind w:left="4194" w:hanging="558"/>
      </w:pPr>
      <w:rPr>
        <w:rFonts w:hint="default"/>
      </w:rPr>
    </w:lvl>
    <w:lvl w:ilvl="5">
      <w:numFmt w:val="bullet"/>
      <w:lvlText w:val="•"/>
      <w:lvlJc w:val="left"/>
      <w:pPr>
        <w:ind w:left="5212" w:hanging="558"/>
      </w:pPr>
      <w:rPr>
        <w:rFonts w:hint="default"/>
      </w:rPr>
    </w:lvl>
    <w:lvl w:ilvl="6">
      <w:numFmt w:val="bullet"/>
      <w:lvlText w:val="•"/>
      <w:lvlJc w:val="left"/>
      <w:pPr>
        <w:ind w:left="6231" w:hanging="558"/>
      </w:pPr>
      <w:rPr>
        <w:rFonts w:hint="default"/>
      </w:rPr>
    </w:lvl>
    <w:lvl w:ilvl="7">
      <w:numFmt w:val="bullet"/>
      <w:lvlText w:val="•"/>
      <w:lvlJc w:val="left"/>
      <w:pPr>
        <w:ind w:left="7249" w:hanging="558"/>
      </w:pPr>
      <w:rPr>
        <w:rFonts w:hint="default"/>
      </w:rPr>
    </w:lvl>
    <w:lvl w:ilvl="8">
      <w:numFmt w:val="bullet"/>
      <w:lvlText w:val="•"/>
      <w:lvlJc w:val="left"/>
      <w:pPr>
        <w:ind w:left="8268" w:hanging="558"/>
      </w:pPr>
      <w:rPr>
        <w:rFonts w:hint="default"/>
      </w:rPr>
    </w:lvl>
  </w:abstractNum>
  <w:abstractNum w:abstractNumId="4" w15:restartNumberingAfterBreak="0">
    <w:nsid w:val="316119DF"/>
    <w:multiLevelType w:val="multilevel"/>
    <w:tmpl w:val="8542CD68"/>
    <w:lvl w:ilvl="0">
      <w:start w:val="2"/>
      <w:numFmt w:val="decimal"/>
      <w:lvlText w:val="%1"/>
      <w:lvlJc w:val="left"/>
      <w:pPr>
        <w:ind w:left="104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5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99" w:hanging="557"/>
      </w:pPr>
      <w:rPr>
        <w:rFonts w:hint="default"/>
      </w:rPr>
    </w:lvl>
    <w:lvl w:ilvl="4">
      <w:numFmt w:val="bullet"/>
      <w:lvlText w:val="•"/>
      <w:lvlJc w:val="left"/>
      <w:pPr>
        <w:ind w:left="4128" w:hanging="557"/>
      </w:pPr>
      <w:rPr>
        <w:rFonts w:hint="default"/>
      </w:rPr>
    </w:lvl>
    <w:lvl w:ilvl="5">
      <w:numFmt w:val="bullet"/>
      <w:lvlText w:val="•"/>
      <w:lvlJc w:val="left"/>
      <w:pPr>
        <w:ind w:left="5158" w:hanging="557"/>
      </w:pPr>
      <w:rPr>
        <w:rFonts w:hint="default"/>
      </w:rPr>
    </w:lvl>
    <w:lvl w:ilvl="6">
      <w:numFmt w:val="bullet"/>
      <w:lvlText w:val="•"/>
      <w:lvlJc w:val="left"/>
      <w:pPr>
        <w:ind w:left="6187" w:hanging="557"/>
      </w:pPr>
      <w:rPr>
        <w:rFonts w:hint="default"/>
      </w:rPr>
    </w:lvl>
    <w:lvl w:ilvl="7">
      <w:numFmt w:val="bullet"/>
      <w:lvlText w:val="•"/>
      <w:lvlJc w:val="left"/>
      <w:pPr>
        <w:ind w:left="7217" w:hanging="557"/>
      </w:pPr>
      <w:rPr>
        <w:rFonts w:hint="default"/>
      </w:rPr>
    </w:lvl>
    <w:lvl w:ilvl="8">
      <w:numFmt w:val="bullet"/>
      <w:lvlText w:val="•"/>
      <w:lvlJc w:val="left"/>
      <w:pPr>
        <w:ind w:left="8246" w:hanging="557"/>
      </w:pPr>
      <w:rPr>
        <w:rFonts w:hint="default"/>
      </w:rPr>
    </w:lvl>
  </w:abstractNum>
  <w:abstractNum w:abstractNumId="5" w15:restartNumberingAfterBreak="0">
    <w:nsid w:val="3D4246BF"/>
    <w:multiLevelType w:val="multilevel"/>
    <w:tmpl w:val="9C6E98DA"/>
    <w:lvl w:ilvl="0">
      <w:start w:val="3"/>
      <w:numFmt w:val="decimal"/>
      <w:lvlText w:val="%1"/>
      <w:lvlJc w:val="left"/>
      <w:pPr>
        <w:ind w:left="1048"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61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99" w:hanging="611"/>
      </w:pPr>
      <w:rPr>
        <w:rFonts w:hint="default"/>
      </w:rPr>
    </w:lvl>
    <w:lvl w:ilvl="4">
      <w:numFmt w:val="bullet"/>
      <w:lvlText w:val="•"/>
      <w:lvlJc w:val="left"/>
      <w:pPr>
        <w:ind w:left="4128" w:hanging="611"/>
      </w:pPr>
      <w:rPr>
        <w:rFonts w:hint="default"/>
      </w:rPr>
    </w:lvl>
    <w:lvl w:ilvl="5">
      <w:numFmt w:val="bullet"/>
      <w:lvlText w:val="•"/>
      <w:lvlJc w:val="left"/>
      <w:pPr>
        <w:ind w:left="5158" w:hanging="611"/>
      </w:pPr>
      <w:rPr>
        <w:rFonts w:hint="default"/>
      </w:rPr>
    </w:lvl>
    <w:lvl w:ilvl="6">
      <w:numFmt w:val="bullet"/>
      <w:lvlText w:val="•"/>
      <w:lvlJc w:val="left"/>
      <w:pPr>
        <w:ind w:left="6187" w:hanging="611"/>
      </w:pPr>
      <w:rPr>
        <w:rFonts w:hint="default"/>
      </w:rPr>
    </w:lvl>
    <w:lvl w:ilvl="7">
      <w:numFmt w:val="bullet"/>
      <w:lvlText w:val="•"/>
      <w:lvlJc w:val="left"/>
      <w:pPr>
        <w:ind w:left="7217" w:hanging="611"/>
      </w:pPr>
      <w:rPr>
        <w:rFonts w:hint="default"/>
      </w:rPr>
    </w:lvl>
    <w:lvl w:ilvl="8">
      <w:numFmt w:val="bullet"/>
      <w:lvlText w:val="•"/>
      <w:lvlJc w:val="left"/>
      <w:pPr>
        <w:ind w:left="8246" w:hanging="611"/>
      </w:pPr>
      <w:rPr>
        <w:rFonts w:hint="default"/>
      </w:rPr>
    </w:lvl>
  </w:abstractNum>
  <w:abstractNum w:abstractNumId="6" w15:restartNumberingAfterBreak="0">
    <w:nsid w:val="41812CAA"/>
    <w:multiLevelType w:val="hybridMultilevel"/>
    <w:tmpl w:val="64BC0048"/>
    <w:lvl w:ilvl="0" w:tplc="1746504E">
      <w:numFmt w:val="bullet"/>
      <w:lvlText w:val="-"/>
      <w:lvlJc w:val="left"/>
      <w:pPr>
        <w:ind w:left="782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1AF48114">
      <w:numFmt w:val="bullet"/>
      <w:lvlText w:val="•"/>
      <w:lvlJc w:val="left"/>
      <w:pPr>
        <w:ind w:left="1732" w:hanging="122"/>
      </w:pPr>
      <w:rPr>
        <w:rFonts w:hint="default"/>
      </w:rPr>
    </w:lvl>
    <w:lvl w:ilvl="2" w:tplc="6E5C1B22">
      <w:numFmt w:val="bullet"/>
      <w:lvlText w:val="•"/>
      <w:lvlJc w:val="left"/>
      <w:pPr>
        <w:ind w:left="2685" w:hanging="122"/>
      </w:pPr>
      <w:rPr>
        <w:rFonts w:hint="default"/>
      </w:rPr>
    </w:lvl>
    <w:lvl w:ilvl="3" w:tplc="68FCEF76">
      <w:numFmt w:val="bullet"/>
      <w:lvlText w:val="•"/>
      <w:lvlJc w:val="left"/>
      <w:pPr>
        <w:ind w:left="3637" w:hanging="122"/>
      </w:pPr>
      <w:rPr>
        <w:rFonts w:hint="default"/>
      </w:rPr>
    </w:lvl>
    <w:lvl w:ilvl="4" w:tplc="241A4800">
      <w:numFmt w:val="bullet"/>
      <w:lvlText w:val="•"/>
      <w:lvlJc w:val="left"/>
      <w:pPr>
        <w:ind w:left="4590" w:hanging="122"/>
      </w:pPr>
      <w:rPr>
        <w:rFonts w:hint="default"/>
      </w:rPr>
    </w:lvl>
    <w:lvl w:ilvl="5" w:tplc="AF8E7D40">
      <w:numFmt w:val="bullet"/>
      <w:lvlText w:val="•"/>
      <w:lvlJc w:val="left"/>
      <w:pPr>
        <w:ind w:left="5542" w:hanging="122"/>
      </w:pPr>
      <w:rPr>
        <w:rFonts w:hint="default"/>
      </w:rPr>
    </w:lvl>
    <w:lvl w:ilvl="6" w:tplc="61F6996A">
      <w:numFmt w:val="bullet"/>
      <w:lvlText w:val="•"/>
      <w:lvlJc w:val="left"/>
      <w:pPr>
        <w:ind w:left="6495" w:hanging="122"/>
      </w:pPr>
      <w:rPr>
        <w:rFonts w:hint="default"/>
      </w:rPr>
    </w:lvl>
    <w:lvl w:ilvl="7" w:tplc="EE20C7C0">
      <w:numFmt w:val="bullet"/>
      <w:lvlText w:val="•"/>
      <w:lvlJc w:val="left"/>
      <w:pPr>
        <w:ind w:left="7447" w:hanging="122"/>
      </w:pPr>
      <w:rPr>
        <w:rFonts w:hint="default"/>
      </w:rPr>
    </w:lvl>
    <w:lvl w:ilvl="8" w:tplc="C6D464F2">
      <w:numFmt w:val="bullet"/>
      <w:lvlText w:val="•"/>
      <w:lvlJc w:val="left"/>
      <w:pPr>
        <w:ind w:left="8400" w:hanging="122"/>
      </w:pPr>
      <w:rPr>
        <w:rFonts w:hint="default"/>
      </w:rPr>
    </w:lvl>
  </w:abstractNum>
  <w:abstractNum w:abstractNumId="7" w15:restartNumberingAfterBreak="0">
    <w:nsid w:val="41F46AB8"/>
    <w:multiLevelType w:val="multilevel"/>
    <w:tmpl w:val="5F3E5DBC"/>
    <w:lvl w:ilvl="0">
      <w:start w:val="5"/>
      <w:numFmt w:val="decimal"/>
      <w:lvlText w:val="%1"/>
      <w:lvlJc w:val="left"/>
      <w:pPr>
        <w:ind w:left="120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9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57" w:hanging="390"/>
      </w:pPr>
      <w:rPr>
        <w:rFonts w:hint="default"/>
      </w:rPr>
    </w:lvl>
    <w:lvl w:ilvl="3">
      <w:numFmt w:val="bullet"/>
      <w:lvlText w:val="•"/>
      <w:lvlJc w:val="left"/>
      <w:pPr>
        <w:ind w:left="3175" w:hanging="390"/>
      </w:pPr>
      <w:rPr>
        <w:rFonts w:hint="default"/>
      </w:rPr>
    </w:lvl>
    <w:lvl w:ilvl="4">
      <w:numFmt w:val="bullet"/>
      <w:lvlText w:val="•"/>
      <w:lvlJc w:val="left"/>
      <w:pPr>
        <w:ind w:left="4194" w:hanging="390"/>
      </w:pPr>
      <w:rPr>
        <w:rFonts w:hint="default"/>
      </w:rPr>
    </w:lvl>
    <w:lvl w:ilvl="5">
      <w:numFmt w:val="bullet"/>
      <w:lvlText w:val="•"/>
      <w:lvlJc w:val="left"/>
      <w:pPr>
        <w:ind w:left="5212" w:hanging="390"/>
      </w:pPr>
      <w:rPr>
        <w:rFonts w:hint="default"/>
      </w:rPr>
    </w:lvl>
    <w:lvl w:ilvl="6">
      <w:numFmt w:val="bullet"/>
      <w:lvlText w:val="•"/>
      <w:lvlJc w:val="left"/>
      <w:pPr>
        <w:ind w:left="6231" w:hanging="390"/>
      </w:pPr>
      <w:rPr>
        <w:rFonts w:hint="default"/>
      </w:rPr>
    </w:lvl>
    <w:lvl w:ilvl="7">
      <w:numFmt w:val="bullet"/>
      <w:lvlText w:val="•"/>
      <w:lvlJc w:val="left"/>
      <w:pPr>
        <w:ind w:left="7249" w:hanging="390"/>
      </w:pPr>
      <w:rPr>
        <w:rFonts w:hint="default"/>
      </w:rPr>
    </w:lvl>
    <w:lvl w:ilvl="8">
      <w:numFmt w:val="bullet"/>
      <w:lvlText w:val="•"/>
      <w:lvlJc w:val="left"/>
      <w:pPr>
        <w:ind w:left="8268" w:hanging="390"/>
      </w:pPr>
      <w:rPr>
        <w:rFonts w:hint="default"/>
      </w:rPr>
    </w:lvl>
  </w:abstractNum>
  <w:abstractNum w:abstractNumId="8" w15:restartNumberingAfterBreak="0">
    <w:nsid w:val="4E7D693E"/>
    <w:multiLevelType w:val="multilevel"/>
    <w:tmpl w:val="5B52D44C"/>
    <w:lvl w:ilvl="0">
      <w:start w:val="3"/>
      <w:numFmt w:val="decimal"/>
      <w:lvlText w:val="%1"/>
      <w:lvlJc w:val="left"/>
      <w:pPr>
        <w:ind w:left="1048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5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99" w:hanging="557"/>
      </w:pPr>
      <w:rPr>
        <w:rFonts w:hint="default"/>
      </w:rPr>
    </w:lvl>
    <w:lvl w:ilvl="4">
      <w:numFmt w:val="bullet"/>
      <w:lvlText w:val="•"/>
      <w:lvlJc w:val="left"/>
      <w:pPr>
        <w:ind w:left="4128" w:hanging="557"/>
      </w:pPr>
      <w:rPr>
        <w:rFonts w:hint="default"/>
      </w:rPr>
    </w:lvl>
    <w:lvl w:ilvl="5">
      <w:numFmt w:val="bullet"/>
      <w:lvlText w:val="•"/>
      <w:lvlJc w:val="left"/>
      <w:pPr>
        <w:ind w:left="5158" w:hanging="557"/>
      </w:pPr>
      <w:rPr>
        <w:rFonts w:hint="default"/>
      </w:rPr>
    </w:lvl>
    <w:lvl w:ilvl="6">
      <w:numFmt w:val="bullet"/>
      <w:lvlText w:val="•"/>
      <w:lvlJc w:val="left"/>
      <w:pPr>
        <w:ind w:left="6187" w:hanging="557"/>
      </w:pPr>
      <w:rPr>
        <w:rFonts w:hint="default"/>
      </w:rPr>
    </w:lvl>
    <w:lvl w:ilvl="7">
      <w:numFmt w:val="bullet"/>
      <w:lvlText w:val="•"/>
      <w:lvlJc w:val="left"/>
      <w:pPr>
        <w:ind w:left="7217" w:hanging="557"/>
      </w:pPr>
      <w:rPr>
        <w:rFonts w:hint="default"/>
      </w:rPr>
    </w:lvl>
    <w:lvl w:ilvl="8">
      <w:numFmt w:val="bullet"/>
      <w:lvlText w:val="•"/>
      <w:lvlJc w:val="left"/>
      <w:pPr>
        <w:ind w:left="8246" w:hanging="557"/>
      </w:pPr>
      <w:rPr>
        <w:rFonts w:hint="default"/>
      </w:rPr>
    </w:lvl>
  </w:abstractNum>
  <w:abstractNum w:abstractNumId="9" w15:restartNumberingAfterBreak="0">
    <w:nsid w:val="618F76FD"/>
    <w:multiLevelType w:val="multilevel"/>
    <w:tmpl w:val="0ABE5DFE"/>
    <w:lvl w:ilvl="0">
      <w:start w:val="2"/>
      <w:numFmt w:val="decimal"/>
      <w:lvlText w:val="%1"/>
      <w:lvlJc w:val="left"/>
      <w:pPr>
        <w:ind w:left="1048" w:hanging="38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38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61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99" w:hanging="611"/>
      </w:pPr>
      <w:rPr>
        <w:rFonts w:hint="default"/>
      </w:rPr>
    </w:lvl>
    <w:lvl w:ilvl="4">
      <w:numFmt w:val="bullet"/>
      <w:lvlText w:val="•"/>
      <w:lvlJc w:val="left"/>
      <w:pPr>
        <w:ind w:left="4128" w:hanging="611"/>
      </w:pPr>
      <w:rPr>
        <w:rFonts w:hint="default"/>
      </w:rPr>
    </w:lvl>
    <w:lvl w:ilvl="5">
      <w:numFmt w:val="bullet"/>
      <w:lvlText w:val="•"/>
      <w:lvlJc w:val="left"/>
      <w:pPr>
        <w:ind w:left="5158" w:hanging="611"/>
      </w:pPr>
      <w:rPr>
        <w:rFonts w:hint="default"/>
      </w:rPr>
    </w:lvl>
    <w:lvl w:ilvl="6">
      <w:numFmt w:val="bullet"/>
      <w:lvlText w:val="•"/>
      <w:lvlJc w:val="left"/>
      <w:pPr>
        <w:ind w:left="6187" w:hanging="611"/>
      </w:pPr>
      <w:rPr>
        <w:rFonts w:hint="default"/>
      </w:rPr>
    </w:lvl>
    <w:lvl w:ilvl="7">
      <w:numFmt w:val="bullet"/>
      <w:lvlText w:val="•"/>
      <w:lvlJc w:val="left"/>
      <w:pPr>
        <w:ind w:left="7217" w:hanging="611"/>
      </w:pPr>
      <w:rPr>
        <w:rFonts w:hint="default"/>
      </w:rPr>
    </w:lvl>
    <w:lvl w:ilvl="8">
      <w:numFmt w:val="bullet"/>
      <w:lvlText w:val="•"/>
      <w:lvlJc w:val="left"/>
      <w:pPr>
        <w:ind w:left="8246" w:hanging="611"/>
      </w:pPr>
      <w:rPr>
        <w:rFonts w:hint="default"/>
      </w:rPr>
    </w:lvl>
  </w:abstractNum>
  <w:abstractNum w:abstractNumId="10" w15:restartNumberingAfterBreak="0">
    <w:nsid w:val="67B54D31"/>
    <w:multiLevelType w:val="multilevel"/>
    <w:tmpl w:val="45AA1B2C"/>
    <w:lvl w:ilvl="0">
      <w:start w:val="1"/>
      <w:numFmt w:val="decimal"/>
      <w:lvlText w:val="%1"/>
      <w:lvlJc w:val="left"/>
      <w:pPr>
        <w:ind w:left="120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9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57" w:hanging="390"/>
      </w:pPr>
      <w:rPr>
        <w:rFonts w:hint="default"/>
      </w:rPr>
    </w:lvl>
    <w:lvl w:ilvl="3">
      <w:numFmt w:val="bullet"/>
      <w:lvlText w:val="•"/>
      <w:lvlJc w:val="left"/>
      <w:pPr>
        <w:ind w:left="3175" w:hanging="390"/>
      </w:pPr>
      <w:rPr>
        <w:rFonts w:hint="default"/>
      </w:rPr>
    </w:lvl>
    <w:lvl w:ilvl="4">
      <w:numFmt w:val="bullet"/>
      <w:lvlText w:val="•"/>
      <w:lvlJc w:val="left"/>
      <w:pPr>
        <w:ind w:left="4194" w:hanging="390"/>
      </w:pPr>
      <w:rPr>
        <w:rFonts w:hint="default"/>
      </w:rPr>
    </w:lvl>
    <w:lvl w:ilvl="5">
      <w:numFmt w:val="bullet"/>
      <w:lvlText w:val="•"/>
      <w:lvlJc w:val="left"/>
      <w:pPr>
        <w:ind w:left="5212" w:hanging="390"/>
      </w:pPr>
      <w:rPr>
        <w:rFonts w:hint="default"/>
      </w:rPr>
    </w:lvl>
    <w:lvl w:ilvl="6">
      <w:numFmt w:val="bullet"/>
      <w:lvlText w:val="•"/>
      <w:lvlJc w:val="left"/>
      <w:pPr>
        <w:ind w:left="6231" w:hanging="390"/>
      </w:pPr>
      <w:rPr>
        <w:rFonts w:hint="default"/>
      </w:rPr>
    </w:lvl>
    <w:lvl w:ilvl="7">
      <w:numFmt w:val="bullet"/>
      <w:lvlText w:val="•"/>
      <w:lvlJc w:val="left"/>
      <w:pPr>
        <w:ind w:left="7249" w:hanging="390"/>
      </w:pPr>
      <w:rPr>
        <w:rFonts w:hint="default"/>
      </w:rPr>
    </w:lvl>
    <w:lvl w:ilvl="8">
      <w:numFmt w:val="bullet"/>
      <w:lvlText w:val="•"/>
      <w:lvlJc w:val="left"/>
      <w:pPr>
        <w:ind w:left="8268" w:hanging="390"/>
      </w:pPr>
      <w:rPr>
        <w:rFonts w:hint="default"/>
      </w:rPr>
    </w:lvl>
  </w:abstractNum>
  <w:abstractNum w:abstractNumId="11" w15:restartNumberingAfterBreak="0">
    <w:nsid w:val="6C7A59A8"/>
    <w:multiLevelType w:val="multilevel"/>
    <w:tmpl w:val="D7C0666C"/>
    <w:lvl w:ilvl="0">
      <w:start w:val="7"/>
      <w:numFmt w:val="decimal"/>
      <w:lvlText w:val="%1"/>
      <w:lvlJc w:val="left"/>
      <w:pPr>
        <w:ind w:left="120" w:hanging="4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4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" w:hanging="5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175" w:hanging="558"/>
      </w:pPr>
      <w:rPr>
        <w:rFonts w:hint="default"/>
      </w:rPr>
    </w:lvl>
    <w:lvl w:ilvl="4">
      <w:numFmt w:val="bullet"/>
      <w:lvlText w:val="•"/>
      <w:lvlJc w:val="left"/>
      <w:pPr>
        <w:ind w:left="4194" w:hanging="558"/>
      </w:pPr>
      <w:rPr>
        <w:rFonts w:hint="default"/>
      </w:rPr>
    </w:lvl>
    <w:lvl w:ilvl="5">
      <w:numFmt w:val="bullet"/>
      <w:lvlText w:val="•"/>
      <w:lvlJc w:val="left"/>
      <w:pPr>
        <w:ind w:left="5212" w:hanging="558"/>
      </w:pPr>
      <w:rPr>
        <w:rFonts w:hint="default"/>
      </w:rPr>
    </w:lvl>
    <w:lvl w:ilvl="6">
      <w:numFmt w:val="bullet"/>
      <w:lvlText w:val="•"/>
      <w:lvlJc w:val="left"/>
      <w:pPr>
        <w:ind w:left="6231" w:hanging="558"/>
      </w:pPr>
      <w:rPr>
        <w:rFonts w:hint="default"/>
      </w:rPr>
    </w:lvl>
    <w:lvl w:ilvl="7">
      <w:numFmt w:val="bullet"/>
      <w:lvlText w:val="•"/>
      <w:lvlJc w:val="left"/>
      <w:pPr>
        <w:ind w:left="7249" w:hanging="558"/>
      </w:pPr>
      <w:rPr>
        <w:rFonts w:hint="default"/>
      </w:rPr>
    </w:lvl>
    <w:lvl w:ilvl="8">
      <w:numFmt w:val="bullet"/>
      <w:lvlText w:val="•"/>
      <w:lvlJc w:val="left"/>
      <w:pPr>
        <w:ind w:left="8268" w:hanging="558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FFE"/>
    <w:rsid w:val="00817FFE"/>
    <w:rsid w:val="00A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36101E-7A10-4F31-9D1D-1F51341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54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по основному месту работы (образец заполнения)(Подготовлен специалистами КонсультантПлюс, 2016)</vt:lpstr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по основному месту работы (образец заполнения)(Подготовлен специалистами КонсультантПлюс, 2016)</dc:title>
  <cp:lastModifiedBy>Sergey Official</cp:lastModifiedBy>
  <cp:revision>2</cp:revision>
  <dcterms:created xsi:type="dcterms:W3CDTF">2018-05-24T11:29:00Z</dcterms:created>
  <dcterms:modified xsi:type="dcterms:W3CDTF">2018-05-24T11:30:00Z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Версия 4015.00.08© 1992 - 2016 КонсультантПлюс Сборка 203274</vt:lpwstr>
  </property>
  <property fmtid="{D5CDD505-2E9C-101B-9397-08002B2CF9AE}" pid="4" name="LastSaved">
    <vt:filetime>2018-05-24T00:00:00Z</vt:filetime>
  </property>
</Properties>
</file>